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7E047" w14:textId="77777777" w:rsidR="00174F64" w:rsidRDefault="00174F64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6EBF"/>
          <w:left w:val="single" w:sz="4" w:space="0" w:color="006EBF"/>
          <w:bottom w:val="single" w:sz="4" w:space="0" w:color="006EBF"/>
          <w:right w:val="single" w:sz="4" w:space="0" w:color="006EBF"/>
          <w:insideH w:val="single" w:sz="4" w:space="0" w:color="006EBF"/>
          <w:insideV w:val="single" w:sz="4" w:space="0" w:color="006EBF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7088"/>
      </w:tblGrid>
      <w:tr w:rsidR="00000A67" w14:paraId="0416BF0E" w14:textId="77777777" w:rsidTr="00000A67">
        <w:trPr>
          <w:trHeight w:val="513"/>
        </w:trPr>
        <w:tc>
          <w:tcPr>
            <w:tcW w:w="2726" w:type="dxa"/>
            <w:vMerge w:val="restart"/>
          </w:tcPr>
          <w:p w14:paraId="0D53DB3D" w14:textId="77777777" w:rsidR="00000A67" w:rsidRDefault="00000A67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7A164831" w14:textId="77777777" w:rsidR="00000A67" w:rsidRDefault="00000A67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5EE77926" w14:textId="106DAFF4" w:rsidR="00000A67" w:rsidRPr="00AB74CE" w:rsidRDefault="00000A67" w:rsidP="00AB74CE">
            <w:pPr>
              <w:pStyle w:val="TableParagraph"/>
              <w:ind w:left="105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      </w:t>
            </w:r>
            <w:r w:rsidRPr="00AB74CE">
              <w:rPr>
                <w:noProof/>
              </w:rPr>
              <w:drawing>
                <wp:inline distT="0" distB="0" distL="0" distR="0" wp14:anchorId="710ED165" wp14:editId="53C4CCB4">
                  <wp:extent cx="828040" cy="914400"/>
                  <wp:effectExtent l="0" t="0" r="0" b="0"/>
                  <wp:docPr id="496116505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618" cy="92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E65A9" w14:textId="5E88CB85" w:rsidR="00000A67" w:rsidRDefault="00000A67">
            <w:pPr>
              <w:pStyle w:val="TableParagraph"/>
              <w:ind w:left="105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  <w:tcBorders>
              <w:bottom w:val="nil"/>
            </w:tcBorders>
          </w:tcPr>
          <w:p w14:paraId="745EEE91" w14:textId="77777777" w:rsidR="00000A67" w:rsidRDefault="00000A6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00A67" w14:paraId="25DB84E2" w14:textId="77777777" w:rsidTr="00000A67">
        <w:trPr>
          <w:trHeight w:val="506"/>
        </w:trPr>
        <w:tc>
          <w:tcPr>
            <w:tcW w:w="2726" w:type="dxa"/>
            <w:vMerge/>
            <w:tcBorders>
              <w:top w:val="nil"/>
            </w:tcBorders>
          </w:tcPr>
          <w:p w14:paraId="77AC27FE" w14:textId="77777777" w:rsidR="00000A67" w:rsidRDefault="00000A67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2287260C" w14:textId="77777777" w:rsidR="00000A67" w:rsidRDefault="00000A67">
            <w:pPr>
              <w:pStyle w:val="TableParagraph"/>
              <w:spacing w:line="258" w:lineRule="exact"/>
              <w:ind w:left="58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000A67" w14:paraId="343D78C9" w14:textId="77777777" w:rsidTr="00000A67">
        <w:trPr>
          <w:trHeight w:val="508"/>
        </w:trPr>
        <w:tc>
          <w:tcPr>
            <w:tcW w:w="2726" w:type="dxa"/>
            <w:vMerge/>
            <w:tcBorders>
              <w:top w:val="nil"/>
            </w:tcBorders>
          </w:tcPr>
          <w:p w14:paraId="7185A7F7" w14:textId="77777777" w:rsidR="00000A67" w:rsidRDefault="00000A67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2F89B514" w14:textId="66DED789" w:rsidR="00000A67" w:rsidRDefault="00000A67">
            <w:pPr>
              <w:pStyle w:val="TableParagraph"/>
              <w:spacing w:line="253" w:lineRule="exact"/>
              <w:ind w:left="58" w:right="44"/>
              <w:jc w:val="center"/>
              <w:rPr>
                <w:b/>
              </w:rPr>
            </w:pPr>
            <w:r>
              <w:rPr>
                <w:b/>
              </w:rPr>
              <w:t>ULUSLARARASI TİCARET VE LOJİSTİK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BÖLÜMÜ</w:t>
            </w:r>
          </w:p>
        </w:tc>
      </w:tr>
      <w:tr w:rsidR="00000A67" w14:paraId="5A23B914" w14:textId="77777777" w:rsidTr="00000A67">
        <w:trPr>
          <w:trHeight w:val="334"/>
        </w:trPr>
        <w:tc>
          <w:tcPr>
            <w:tcW w:w="2726" w:type="dxa"/>
            <w:vMerge/>
            <w:tcBorders>
              <w:top w:val="nil"/>
            </w:tcBorders>
          </w:tcPr>
          <w:p w14:paraId="354F9548" w14:textId="77777777" w:rsidR="00000A67" w:rsidRDefault="00000A67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491EB1F7" w14:textId="77777777" w:rsidR="00000A67" w:rsidRDefault="00000A67">
            <w:pPr>
              <w:pStyle w:val="TableParagraph"/>
              <w:spacing w:line="244" w:lineRule="exact"/>
              <w:ind w:left="58" w:right="46"/>
              <w:jc w:val="center"/>
              <w:rPr>
                <w:b/>
              </w:rPr>
            </w:pPr>
            <w:r>
              <w:rPr>
                <w:b/>
                <w:spacing w:val="-2"/>
              </w:rPr>
              <w:t>ÖLÇME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DEĞERLENDİRME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KOMİSYONU</w:t>
            </w:r>
          </w:p>
        </w:tc>
      </w:tr>
      <w:tr w:rsidR="00000A67" w14:paraId="06A0BE24" w14:textId="77777777" w:rsidTr="00000A67">
        <w:trPr>
          <w:trHeight w:val="894"/>
        </w:trPr>
        <w:tc>
          <w:tcPr>
            <w:tcW w:w="2726" w:type="dxa"/>
            <w:vMerge/>
            <w:tcBorders>
              <w:top w:val="nil"/>
            </w:tcBorders>
          </w:tcPr>
          <w:p w14:paraId="27800C29" w14:textId="77777777" w:rsidR="00000A67" w:rsidRDefault="00000A67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</w:tcBorders>
          </w:tcPr>
          <w:p w14:paraId="765F4DD8" w14:textId="77777777" w:rsidR="00000A67" w:rsidRDefault="00000A67">
            <w:pPr>
              <w:pStyle w:val="TableParagraph"/>
              <w:spacing w:before="142"/>
              <w:ind w:left="58" w:right="43"/>
              <w:jc w:val="center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TANIMI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5FAB26A5" w14:textId="77777777" w:rsidR="00174F64" w:rsidRDefault="00174F64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174F64" w14:paraId="60650C8E" w14:textId="77777777">
        <w:trPr>
          <w:trHeight w:val="268"/>
        </w:trPr>
        <w:tc>
          <w:tcPr>
            <w:tcW w:w="9782" w:type="dxa"/>
          </w:tcPr>
          <w:p w14:paraId="43F6714A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174F64" w14:paraId="76DFC05C" w14:textId="77777777">
        <w:trPr>
          <w:trHeight w:val="1120"/>
        </w:trPr>
        <w:tc>
          <w:tcPr>
            <w:tcW w:w="9782" w:type="dxa"/>
          </w:tcPr>
          <w:p w14:paraId="1F9F9A46" w14:textId="77777777" w:rsidR="00174F64" w:rsidRDefault="00000000">
            <w:pPr>
              <w:pStyle w:val="TableParagraph"/>
              <w:spacing w:before="8" w:line="228" w:lineRule="auto"/>
              <w:ind w:left="146"/>
              <w:rPr>
                <w:sz w:val="24"/>
              </w:rPr>
            </w:pPr>
            <w:r>
              <w:rPr>
                <w:sz w:val="24"/>
              </w:rPr>
              <w:t>Ölçme ve Değerlendirme Komisyonu, öğrenci başarısını adil, şeffaf ve objektif bir şekilde ölçmeyi amaçlayan bir birimdir. Komisyon, eğitim programlarının etkinliğini izler, sınav ve değerlendirme süreçlerini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standartlara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uygun hale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getirir,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ayrıca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akademik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performans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memnuniyetini</w:t>
            </w:r>
          </w:p>
          <w:p w14:paraId="48EE3E7B" w14:textId="77777777" w:rsidR="00174F64" w:rsidRDefault="00000000">
            <w:pPr>
              <w:pStyle w:val="TableParagraph"/>
              <w:spacing w:line="257" w:lineRule="exact"/>
              <w:ind w:left="146"/>
              <w:rPr>
                <w:sz w:val="24"/>
              </w:rPr>
            </w:pPr>
            <w:proofErr w:type="gramStart"/>
            <w:r>
              <w:rPr>
                <w:sz w:val="24"/>
              </w:rPr>
              <w:t>artırmaya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yönelik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sürekli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iyileştirmeler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önerir.</w:t>
            </w:r>
          </w:p>
        </w:tc>
      </w:tr>
      <w:tr w:rsidR="00174F64" w14:paraId="310474D3" w14:textId="77777777">
        <w:trPr>
          <w:trHeight w:val="263"/>
        </w:trPr>
        <w:tc>
          <w:tcPr>
            <w:tcW w:w="9782" w:type="dxa"/>
          </w:tcPr>
          <w:p w14:paraId="00E374CC" w14:textId="77777777" w:rsidR="00174F64" w:rsidRDefault="00000000">
            <w:pPr>
              <w:pStyle w:val="TableParagraph"/>
              <w:spacing w:line="244" w:lineRule="exact"/>
              <w:ind w:left="114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174F64" w14:paraId="666B48BF" w14:textId="77777777">
        <w:trPr>
          <w:trHeight w:val="268"/>
        </w:trPr>
        <w:tc>
          <w:tcPr>
            <w:tcW w:w="9782" w:type="dxa"/>
          </w:tcPr>
          <w:p w14:paraId="13029DC5" w14:textId="77777777" w:rsidR="00174F64" w:rsidRDefault="00000000">
            <w:pPr>
              <w:pStyle w:val="TableParagraph"/>
              <w:spacing w:line="248" w:lineRule="exact"/>
              <w:ind w:left="114"/>
            </w:pPr>
            <w:r>
              <w:t>Bölüm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174F64" w14:paraId="7AA08BAF" w14:textId="77777777">
        <w:trPr>
          <w:trHeight w:val="268"/>
        </w:trPr>
        <w:tc>
          <w:tcPr>
            <w:tcW w:w="9782" w:type="dxa"/>
          </w:tcPr>
          <w:p w14:paraId="3CD2B618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174F64" w14:paraId="4E6FBD55" w14:textId="77777777">
        <w:trPr>
          <w:trHeight w:val="268"/>
        </w:trPr>
        <w:tc>
          <w:tcPr>
            <w:tcW w:w="9782" w:type="dxa"/>
          </w:tcPr>
          <w:p w14:paraId="7C1BB806" w14:textId="77777777" w:rsidR="00174F64" w:rsidRDefault="00000000">
            <w:pPr>
              <w:pStyle w:val="TableParagraph"/>
              <w:spacing w:line="248" w:lineRule="exact"/>
              <w:ind w:left="114"/>
            </w:pPr>
            <w:r>
              <w:t>Komisyon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174F64" w14:paraId="58667738" w14:textId="77777777">
        <w:trPr>
          <w:trHeight w:val="268"/>
        </w:trPr>
        <w:tc>
          <w:tcPr>
            <w:tcW w:w="9782" w:type="dxa"/>
          </w:tcPr>
          <w:p w14:paraId="2FBF4929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174F64" w14:paraId="2D9FC061" w14:textId="77777777">
        <w:trPr>
          <w:trHeight w:val="844"/>
        </w:trPr>
        <w:tc>
          <w:tcPr>
            <w:tcW w:w="9782" w:type="dxa"/>
          </w:tcPr>
          <w:p w14:paraId="6DF88A90" w14:textId="77777777" w:rsidR="00174F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/>
              <w:ind w:left="834"/>
            </w:pPr>
            <w:r>
              <w:t>Öğretim</w:t>
            </w:r>
            <w:r>
              <w:rPr>
                <w:spacing w:val="-8"/>
              </w:rPr>
              <w:t xml:space="preserve"> </w:t>
            </w:r>
            <w:r>
              <w:t>yöntem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tekniklerine</w:t>
            </w:r>
            <w:r>
              <w:rPr>
                <w:spacing w:val="-9"/>
              </w:rPr>
              <w:t xml:space="preserve"> </w:t>
            </w:r>
            <w:r>
              <w:t>hâkim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olmak</w:t>
            </w:r>
          </w:p>
          <w:p w14:paraId="72E8B3BD" w14:textId="77777777" w:rsidR="00174F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72" w:lineRule="exact"/>
              <w:ind w:left="834"/>
            </w:pPr>
            <w:r>
              <w:rPr>
                <w:spacing w:val="-2"/>
              </w:rPr>
              <w:t>Çıktıları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raporlayabilme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becerisine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sahip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olmak</w:t>
            </w:r>
          </w:p>
          <w:p w14:paraId="64445C8F" w14:textId="77777777" w:rsidR="00174F6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7" w:lineRule="exact"/>
              <w:ind w:left="834"/>
            </w:pPr>
            <w:r>
              <w:rPr>
                <w:spacing w:val="-2"/>
              </w:rPr>
              <w:t>Gerekli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bilmek.</w:t>
            </w:r>
          </w:p>
        </w:tc>
      </w:tr>
      <w:tr w:rsidR="00174F64" w14:paraId="03E0561C" w14:textId="77777777">
        <w:trPr>
          <w:trHeight w:val="268"/>
        </w:trPr>
        <w:tc>
          <w:tcPr>
            <w:tcW w:w="9782" w:type="dxa"/>
          </w:tcPr>
          <w:p w14:paraId="64A40853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174F64" w14:paraId="62A5A74B" w14:textId="77777777">
        <w:trPr>
          <w:trHeight w:val="537"/>
        </w:trPr>
        <w:tc>
          <w:tcPr>
            <w:tcW w:w="9782" w:type="dxa"/>
          </w:tcPr>
          <w:p w14:paraId="5054309C" w14:textId="02AC0F26" w:rsidR="00174F64" w:rsidRDefault="00AB74CE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2" w:lineRule="exact"/>
              <w:ind w:left="834"/>
            </w:pPr>
            <w:r>
              <w:t>İstanbul Yeni Yüzyıl</w:t>
            </w:r>
            <w:r>
              <w:rPr>
                <w:spacing w:val="-12"/>
              </w:rPr>
              <w:t xml:space="preserve"> </w:t>
            </w:r>
            <w:r>
              <w:t>Üniversitesi</w:t>
            </w:r>
            <w:r>
              <w:rPr>
                <w:spacing w:val="-9"/>
              </w:rPr>
              <w:t xml:space="preserve"> </w:t>
            </w:r>
            <w:r>
              <w:t>Ön</w:t>
            </w:r>
            <w:r>
              <w:rPr>
                <w:spacing w:val="-11"/>
              </w:rPr>
              <w:t xml:space="preserve"> </w:t>
            </w:r>
            <w:r>
              <w:t>Lisans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Lisans</w:t>
            </w:r>
            <w:r>
              <w:rPr>
                <w:spacing w:val="-7"/>
              </w:rPr>
              <w:t xml:space="preserve"> </w:t>
            </w:r>
            <w:r>
              <w:t>Eğitim-Öğretim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Sınav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  <w:p w14:paraId="48D9B29A" w14:textId="77E12ACC" w:rsidR="00174F64" w:rsidRDefault="00AB74CE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55" w:lineRule="exact"/>
              <w:ind w:left="834"/>
            </w:pPr>
            <w:r>
              <w:t>İstanbul Yeni Yüzyıl Üniversitesi</w:t>
            </w:r>
            <w:r>
              <w:rPr>
                <w:spacing w:val="-9"/>
              </w:rPr>
              <w:t xml:space="preserve"> </w:t>
            </w:r>
            <w:r>
              <w:t>Uzaktan</w:t>
            </w:r>
            <w:r>
              <w:rPr>
                <w:spacing w:val="-11"/>
              </w:rPr>
              <w:t xml:space="preserve"> </w:t>
            </w:r>
            <w:r>
              <w:t>Eğitim</w:t>
            </w:r>
            <w:r>
              <w:rPr>
                <w:spacing w:val="-9"/>
              </w:rPr>
              <w:t xml:space="preserve"> </w:t>
            </w:r>
            <w:r>
              <w:t>Uygulama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Araştırma</w:t>
            </w:r>
            <w:r>
              <w:rPr>
                <w:spacing w:val="-10"/>
              </w:rPr>
              <w:t xml:space="preserve"> </w:t>
            </w:r>
            <w:r>
              <w:t>Merkezi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</w:tc>
      </w:tr>
      <w:tr w:rsidR="00174F64" w14:paraId="61CEBE0E" w14:textId="77777777">
        <w:trPr>
          <w:trHeight w:val="265"/>
        </w:trPr>
        <w:tc>
          <w:tcPr>
            <w:tcW w:w="9782" w:type="dxa"/>
          </w:tcPr>
          <w:p w14:paraId="080FD0ED" w14:textId="77777777" w:rsidR="00174F64" w:rsidRDefault="00000000">
            <w:pPr>
              <w:pStyle w:val="TableParagraph"/>
              <w:spacing w:line="246" w:lineRule="exact"/>
              <w:ind w:left="114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174F64" w14:paraId="66868AD8" w14:textId="77777777">
        <w:trPr>
          <w:trHeight w:val="1739"/>
        </w:trPr>
        <w:tc>
          <w:tcPr>
            <w:tcW w:w="9782" w:type="dxa"/>
          </w:tcPr>
          <w:p w14:paraId="535E147F" w14:textId="77777777" w:rsidR="00174F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6" w:line="249" w:lineRule="auto"/>
              <w:ind w:left="834" w:right="1256"/>
            </w:pPr>
            <w:r>
              <w:t>Ders</w:t>
            </w:r>
            <w:r>
              <w:rPr>
                <w:spacing w:val="-3"/>
              </w:rPr>
              <w:t xml:space="preserve"> </w:t>
            </w:r>
            <w:r>
              <w:t>içerikleri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uygulanan</w:t>
            </w:r>
            <w:r>
              <w:rPr>
                <w:spacing w:val="-5"/>
              </w:rPr>
              <w:t xml:space="preserve"> </w:t>
            </w:r>
            <w:r>
              <w:t>değerlendirme</w:t>
            </w:r>
            <w:r>
              <w:rPr>
                <w:spacing w:val="-6"/>
              </w:rPr>
              <w:t xml:space="preserve"> </w:t>
            </w:r>
            <w:r>
              <w:t>yöntemlerinin</w:t>
            </w:r>
            <w:r>
              <w:rPr>
                <w:spacing w:val="-5"/>
              </w:rPr>
              <w:t xml:space="preserve"> </w:t>
            </w:r>
            <w:r>
              <w:t>etkinliğini</w:t>
            </w:r>
            <w:r>
              <w:rPr>
                <w:spacing w:val="-4"/>
              </w:rPr>
              <w:t xml:space="preserve"> </w:t>
            </w:r>
            <w:r>
              <w:t>düzenli</w:t>
            </w:r>
            <w:r>
              <w:rPr>
                <w:spacing w:val="-4"/>
              </w:rPr>
              <w:t xml:space="preserve"> </w:t>
            </w:r>
            <w:r>
              <w:t>aralıklarla değerlendirerek, eğitim programlarının sürekli gelişimini sağlamak.</w:t>
            </w:r>
          </w:p>
          <w:p w14:paraId="5B453E2D" w14:textId="77777777" w:rsidR="00174F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49" w:lineRule="auto"/>
              <w:ind w:left="834" w:right="862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t>başarısını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memnuniyetini</w:t>
            </w:r>
            <w:r>
              <w:rPr>
                <w:spacing w:val="-3"/>
              </w:rPr>
              <w:t xml:space="preserve"> </w:t>
            </w:r>
            <w:r>
              <w:t>artırmaya</w:t>
            </w:r>
            <w:r>
              <w:rPr>
                <w:spacing w:val="-5"/>
              </w:rPr>
              <w:t xml:space="preserve"> </w:t>
            </w:r>
            <w:r>
              <w:t>yönelik</w:t>
            </w:r>
            <w:r>
              <w:rPr>
                <w:spacing w:val="-2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t>geliştirmek,</w:t>
            </w:r>
            <w:r>
              <w:rPr>
                <w:spacing w:val="-5"/>
              </w:rPr>
              <w:t xml:space="preserve"> </w:t>
            </w:r>
            <w:r>
              <w:t>geri</w:t>
            </w:r>
            <w:r>
              <w:rPr>
                <w:spacing w:val="-5"/>
              </w:rPr>
              <w:t xml:space="preserve"> </w:t>
            </w:r>
            <w:r>
              <w:t>bildirimler toplayarak uygulama alanlarında iyileştirmeler önermek.</w:t>
            </w:r>
          </w:p>
          <w:p w14:paraId="0A6F2FB9" w14:textId="77777777" w:rsidR="00174F6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49" w:lineRule="auto"/>
              <w:ind w:left="834" w:right="561"/>
            </w:pPr>
            <w:r>
              <w:t>Öğrenci</w:t>
            </w:r>
            <w:r>
              <w:rPr>
                <w:spacing w:val="-2"/>
              </w:rPr>
              <w:t xml:space="preserve"> </w:t>
            </w:r>
            <w:r>
              <w:t>performansı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değerlendirme</w:t>
            </w:r>
            <w:r>
              <w:rPr>
                <w:spacing w:val="-4"/>
              </w:rPr>
              <w:t xml:space="preserve"> </w:t>
            </w:r>
            <w:r>
              <w:t>sonuçlarıyla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veri</w:t>
            </w:r>
            <w:r>
              <w:rPr>
                <w:spacing w:val="-4"/>
              </w:rPr>
              <w:t xml:space="preserve"> </w:t>
            </w:r>
            <w:r>
              <w:t>toplayarak,</w:t>
            </w:r>
            <w:r>
              <w:rPr>
                <w:spacing w:val="-4"/>
              </w:rPr>
              <w:t xml:space="preserve"> </w:t>
            </w:r>
            <w:r>
              <w:t>bu</w:t>
            </w:r>
            <w:r>
              <w:rPr>
                <w:spacing w:val="-3"/>
              </w:rPr>
              <w:t xml:space="preserve"> </w:t>
            </w:r>
            <w:r>
              <w:t>verilerin</w:t>
            </w:r>
            <w:r>
              <w:rPr>
                <w:spacing w:val="-3"/>
              </w:rPr>
              <w:t xml:space="preserve"> </w:t>
            </w:r>
            <w:r>
              <w:t>analizi</w:t>
            </w:r>
            <w:r>
              <w:rPr>
                <w:spacing w:val="-2"/>
              </w:rPr>
              <w:t xml:space="preserve"> </w:t>
            </w:r>
            <w:r>
              <w:t>ve raporlanması süreçlerini yürütmek, yönetimle düzenli olarak paylaşmak.</w:t>
            </w:r>
          </w:p>
        </w:tc>
      </w:tr>
      <w:tr w:rsidR="00174F64" w14:paraId="7F3FA1FB" w14:textId="77777777">
        <w:trPr>
          <w:trHeight w:val="268"/>
        </w:trPr>
        <w:tc>
          <w:tcPr>
            <w:tcW w:w="9782" w:type="dxa"/>
          </w:tcPr>
          <w:p w14:paraId="52897AFA" w14:textId="77777777" w:rsidR="00174F64" w:rsidRDefault="00000000">
            <w:pPr>
              <w:pStyle w:val="TableParagraph"/>
              <w:spacing w:line="248" w:lineRule="exact"/>
              <w:ind w:left="114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174F64" w14:paraId="3624D74D" w14:textId="77777777">
        <w:trPr>
          <w:trHeight w:val="2745"/>
        </w:trPr>
        <w:tc>
          <w:tcPr>
            <w:tcW w:w="9782" w:type="dxa"/>
          </w:tcPr>
          <w:p w14:paraId="4736203B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left="834" w:right="141"/>
            </w:pPr>
            <w:r>
              <w:t>Üniversitenin</w:t>
            </w:r>
            <w:r>
              <w:rPr>
                <w:spacing w:val="-9"/>
              </w:rPr>
              <w:t xml:space="preserve"> </w:t>
            </w:r>
            <w:r>
              <w:t>Misyonunu,</w:t>
            </w:r>
            <w:r>
              <w:rPr>
                <w:spacing w:val="-10"/>
              </w:rPr>
              <w:t xml:space="preserve"> </w:t>
            </w:r>
            <w:r>
              <w:t>Vizyonunu,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0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027F4FA1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left="834" w:right="342"/>
            </w:pPr>
            <w:r>
              <w:t>Birim</w:t>
            </w:r>
            <w:r>
              <w:rPr>
                <w:spacing w:val="35"/>
              </w:rPr>
              <w:t xml:space="preserve"> </w:t>
            </w:r>
            <w:r>
              <w:t>kalite</w:t>
            </w:r>
            <w:r>
              <w:rPr>
                <w:spacing w:val="36"/>
              </w:rPr>
              <w:t xml:space="preserve"> </w:t>
            </w:r>
            <w:r>
              <w:t>hedeflerini</w:t>
            </w:r>
            <w:r>
              <w:rPr>
                <w:spacing w:val="40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6"/>
              </w:rPr>
              <w:t xml:space="preserve"> </w:t>
            </w:r>
            <w:r>
              <w:t>ulaşılması</w:t>
            </w:r>
            <w:r>
              <w:rPr>
                <w:spacing w:val="40"/>
              </w:rPr>
              <w:t xml:space="preserve"> </w:t>
            </w:r>
            <w:r>
              <w:t>için</w:t>
            </w:r>
            <w:r>
              <w:rPr>
                <w:spacing w:val="34"/>
              </w:rPr>
              <w:t xml:space="preserve"> </w:t>
            </w:r>
            <w:r>
              <w:t>üzerine</w:t>
            </w:r>
            <w:r>
              <w:rPr>
                <w:spacing w:val="40"/>
              </w:rPr>
              <w:t xml:space="preserve"> </w:t>
            </w:r>
            <w:r>
              <w:t>düşen</w:t>
            </w:r>
            <w:r>
              <w:rPr>
                <w:spacing w:val="40"/>
              </w:rPr>
              <w:t xml:space="preserve"> </w:t>
            </w:r>
            <w:r>
              <w:t>çalışmaları</w:t>
            </w:r>
            <w:r>
              <w:rPr>
                <w:spacing w:val="35"/>
              </w:rPr>
              <w:t xml:space="preserve"> </w:t>
            </w:r>
            <w:r>
              <w:t>yapmak,</w:t>
            </w:r>
            <w:r>
              <w:rPr>
                <w:spacing w:val="40"/>
              </w:rPr>
              <w:t xml:space="preserve"> </w:t>
            </w:r>
            <w:r>
              <w:t>KYS çalışmaları kapsamında yapılan faaliyetlere birimi adına katkı sağlamak.</w:t>
            </w:r>
          </w:p>
          <w:p w14:paraId="691E7EF2" w14:textId="61435C5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left="834" w:right="314"/>
            </w:pPr>
            <w:r>
              <w:t>Faaliyetlerini</w:t>
            </w:r>
            <w:r>
              <w:rPr>
                <w:spacing w:val="-5"/>
              </w:rPr>
              <w:t xml:space="preserve"> </w:t>
            </w:r>
            <w:r>
              <w:t>yürütürken</w:t>
            </w:r>
            <w:r>
              <w:rPr>
                <w:spacing w:val="-4"/>
              </w:rPr>
              <w:t xml:space="preserve"> </w:t>
            </w:r>
            <w:r w:rsidR="003F4F70">
              <w:t>İYYÜ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5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kayıtlara</w:t>
            </w:r>
            <w:r>
              <w:rPr>
                <w:spacing w:val="-5"/>
              </w:rPr>
              <w:t xml:space="preserve"> </w:t>
            </w:r>
            <w:r>
              <w:t>yönelik ilgili koordinasyonu sağlamak,</w:t>
            </w:r>
          </w:p>
          <w:p w14:paraId="51F8F13E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/>
              <w:ind w:left="834" w:right="137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3"/>
              </w:rPr>
              <w:t xml:space="preserve"> </w:t>
            </w:r>
            <w:r>
              <w:t>biriminde</w:t>
            </w:r>
            <w:r>
              <w:rPr>
                <w:spacing w:val="34"/>
              </w:rPr>
              <w:t xml:space="preserve"> </w:t>
            </w:r>
            <w:r>
              <w:t>yapılacak</w:t>
            </w:r>
            <w:r>
              <w:rPr>
                <w:spacing w:val="30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1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0"/>
              </w:rPr>
              <w:t xml:space="preserve"> </w:t>
            </w:r>
            <w:r>
              <w:t>yerine</w:t>
            </w:r>
            <w:r>
              <w:rPr>
                <w:spacing w:val="33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564BB482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73" w:lineRule="exact"/>
              <w:ind w:left="834"/>
            </w:pPr>
            <w:r>
              <w:t>Yaptığı</w:t>
            </w:r>
            <w:r>
              <w:rPr>
                <w:spacing w:val="-13"/>
              </w:rPr>
              <w:t xml:space="preserve"> </w:t>
            </w:r>
            <w:r>
              <w:t>işle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iyileştirme</w:t>
            </w:r>
            <w:r>
              <w:rPr>
                <w:spacing w:val="-11"/>
              </w:rPr>
              <w:t xml:space="preserve"> </w:t>
            </w:r>
            <w:r>
              <w:t>önerilerini</w:t>
            </w:r>
            <w:r>
              <w:rPr>
                <w:spacing w:val="-9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2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3158C907" w14:textId="77777777" w:rsidR="00174F6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7" w:lineRule="exact"/>
              <w:ind w:left="834"/>
            </w:pPr>
            <w:r>
              <w:t>KYS</w:t>
            </w:r>
            <w:r>
              <w:rPr>
                <w:spacing w:val="-14"/>
              </w:rPr>
              <w:t xml:space="preserve"> </w:t>
            </w:r>
            <w:r>
              <w:t>çalışmaları</w:t>
            </w:r>
            <w:r>
              <w:rPr>
                <w:spacing w:val="-8"/>
              </w:rPr>
              <w:t xml:space="preserve"> </w:t>
            </w:r>
            <w:r>
              <w:t>kapsamında</w:t>
            </w:r>
            <w:r>
              <w:rPr>
                <w:spacing w:val="-10"/>
              </w:rPr>
              <w:t xml:space="preserve"> </w:t>
            </w:r>
            <w:r>
              <w:t>yapılan</w:t>
            </w:r>
            <w:r>
              <w:rPr>
                <w:spacing w:val="-10"/>
              </w:rPr>
              <w:t xml:space="preserve"> </w:t>
            </w:r>
            <w:r>
              <w:t>faaliyetlere</w:t>
            </w:r>
            <w:r>
              <w:rPr>
                <w:spacing w:val="-10"/>
              </w:rPr>
              <w:t xml:space="preserve"> </w:t>
            </w:r>
            <w:r>
              <w:t>birimi</w:t>
            </w:r>
            <w:r>
              <w:rPr>
                <w:spacing w:val="-10"/>
              </w:rPr>
              <w:t xml:space="preserve"> </w:t>
            </w:r>
            <w:r>
              <w:t>adına</w:t>
            </w:r>
            <w:r>
              <w:rPr>
                <w:spacing w:val="-10"/>
              </w:rPr>
              <w:t xml:space="preserve"> </w:t>
            </w:r>
            <w:r>
              <w:t>katkı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174F64" w14:paraId="30FFDC1F" w14:textId="77777777">
        <w:trPr>
          <w:trHeight w:val="278"/>
        </w:trPr>
        <w:tc>
          <w:tcPr>
            <w:tcW w:w="9782" w:type="dxa"/>
          </w:tcPr>
          <w:p w14:paraId="3E6482EF" w14:textId="77777777" w:rsidR="00174F64" w:rsidRDefault="00000000">
            <w:pPr>
              <w:pStyle w:val="TableParagraph"/>
              <w:spacing w:line="258" w:lineRule="exact"/>
              <w:ind w:left="52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174F64" w14:paraId="2DF3CBCE" w14:textId="77777777">
        <w:trPr>
          <w:trHeight w:val="561"/>
        </w:trPr>
        <w:tc>
          <w:tcPr>
            <w:tcW w:w="9782" w:type="dxa"/>
          </w:tcPr>
          <w:p w14:paraId="62AC6E2C" w14:textId="77777777" w:rsidR="00174F6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2"/>
            </w:pPr>
            <w:r>
              <w:t>Konusu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paraf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0C0B70D1" w14:textId="77777777" w:rsidR="00174F6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59" w:lineRule="exact"/>
            </w:pPr>
            <w:r>
              <w:t>Birim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teslim</w:t>
            </w:r>
            <w:r>
              <w:rPr>
                <w:spacing w:val="-4"/>
              </w:rPr>
              <w:t xml:space="preserve"> </w:t>
            </w:r>
            <w:r>
              <w:t>almak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tutanakları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imzalamak.</w:t>
            </w:r>
          </w:p>
        </w:tc>
      </w:tr>
    </w:tbl>
    <w:p w14:paraId="7CDE7B6B" w14:textId="77777777" w:rsidR="00174F64" w:rsidRDefault="00174F64">
      <w:pPr>
        <w:pStyle w:val="GvdeMetni"/>
        <w:spacing w:before="215"/>
        <w:rPr>
          <w:rFonts w:ascii="Times New Roman"/>
          <w:sz w:val="20"/>
        </w:rPr>
      </w:pPr>
    </w:p>
    <w:p w14:paraId="3240DAD0" w14:textId="0CBBD88A" w:rsidR="00174F64" w:rsidRDefault="00174F64">
      <w:pPr>
        <w:pStyle w:val="GvdeMetni"/>
        <w:spacing w:before="100"/>
        <w:ind w:right="326"/>
        <w:jc w:val="right"/>
      </w:pPr>
    </w:p>
    <w:p w14:paraId="3C2719AB" w14:textId="77777777" w:rsidR="00000A67" w:rsidRDefault="00000A67">
      <w:pPr>
        <w:pStyle w:val="GvdeMetni"/>
        <w:spacing w:before="100"/>
        <w:ind w:right="326"/>
        <w:jc w:val="right"/>
      </w:pPr>
    </w:p>
    <w:p w14:paraId="6B8BB915" w14:textId="77777777" w:rsidR="00000A67" w:rsidRDefault="00000A67">
      <w:pPr>
        <w:pStyle w:val="GvdeMetni"/>
        <w:spacing w:before="100"/>
        <w:ind w:right="326"/>
        <w:jc w:val="right"/>
      </w:pPr>
    </w:p>
    <w:p w14:paraId="72BDA720" w14:textId="77777777" w:rsidR="00000A67" w:rsidRDefault="00000A67">
      <w:pPr>
        <w:pStyle w:val="GvdeMetni"/>
        <w:spacing w:before="100"/>
        <w:ind w:right="326"/>
        <w:jc w:val="right"/>
      </w:pPr>
    </w:p>
    <w:p w14:paraId="43988892" w14:textId="77777777" w:rsidR="00EE44A4" w:rsidRDefault="00EE44A4">
      <w:pPr>
        <w:pStyle w:val="GvdeMetni"/>
        <w:spacing w:before="100"/>
        <w:ind w:right="326"/>
        <w:jc w:val="right"/>
      </w:pPr>
    </w:p>
    <w:tbl>
      <w:tblPr>
        <w:tblStyle w:val="TableNormal"/>
        <w:tblW w:w="0" w:type="auto"/>
        <w:tblInd w:w="14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584"/>
        <w:gridCol w:w="1415"/>
        <w:gridCol w:w="2231"/>
      </w:tblGrid>
      <w:tr w:rsidR="00000A67" w:rsidRPr="00EE44A4" w14:paraId="40590BF4" w14:textId="77777777" w:rsidTr="00000A67">
        <w:trPr>
          <w:trHeight w:val="513"/>
        </w:trPr>
        <w:tc>
          <w:tcPr>
            <w:tcW w:w="2693" w:type="dxa"/>
            <w:vMerge w:val="restart"/>
          </w:tcPr>
          <w:p w14:paraId="67BA84B3" w14:textId="77777777" w:rsidR="00000A67" w:rsidRPr="00EE44A4" w:rsidRDefault="00000A67" w:rsidP="00EE44A4">
            <w:pPr>
              <w:rPr>
                <w:rFonts w:ascii="Times New Roman"/>
                <w:sz w:val="20"/>
              </w:rPr>
            </w:pPr>
          </w:p>
          <w:p w14:paraId="7981A2F6" w14:textId="77777777" w:rsidR="00000A67" w:rsidRPr="00EE44A4" w:rsidRDefault="00000A67" w:rsidP="00EE44A4">
            <w:pPr>
              <w:rPr>
                <w:rFonts w:ascii="Times New Roman"/>
                <w:sz w:val="20"/>
              </w:rPr>
            </w:pPr>
          </w:p>
          <w:p w14:paraId="7D55B2B2" w14:textId="77777777" w:rsidR="00000A67" w:rsidRPr="00EE44A4" w:rsidRDefault="00000A67" w:rsidP="00EE44A4">
            <w:pPr>
              <w:spacing w:before="62"/>
              <w:rPr>
                <w:rFonts w:ascii="Times New Roman"/>
                <w:sz w:val="20"/>
              </w:rPr>
            </w:pPr>
          </w:p>
          <w:p w14:paraId="5BB55644" w14:textId="7217A6A5" w:rsidR="00000A67" w:rsidRPr="00EE44A4" w:rsidRDefault="00000A67" w:rsidP="00EE44A4">
            <w:pPr>
              <w:ind w:left="10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t xml:space="preserve">       </w:t>
            </w:r>
            <w:r w:rsidRPr="00EE44A4"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 wp14:anchorId="23F28ADC" wp14:editId="2AC5CE86">
                  <wp:extent cx="987425" cy="979805"/>
                  <wp:effectExtent l="0" t="0" r="3175" b="0"/>
                  <wp:docPr id="1595629914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BB556E" w14:textId="77777777" w:rsidR="00000A67" w:rsidRPr="00EE44A4" w:rsidRDefault="00000A67" w:rsidP="00EE44A4">
            <w:pPr>
              <w:ind w:left="10"/>
              <w:rPr>
                <w:rFonts w:ascii="Times New Roman"/>
                <w:sz w:val="20"/>
              </w:rPr>
            </w:pPr>
          </w:p>
        </w:tc>
        <w:tc>
          <w:tcPr>
            <w:tcW w:w="7230" w:type="dxa"/>
            <w:gridSpan w:val="3"/>
            <w:vMerge w:val="restart"/>
          </w:tcPr>
          <w:p w14:paraId="6BC937EC" w14:textId="77777777" w:rsidR="00000A67" w:rsidRPr="00EE44A4" w:rsidRDefault="00000A67" w:rsidP="00EE44A4">
            <w:pPr>
              <w:rPr>
                <w:rFonts w:ascii="Times New Roman"/>
              </w:rPr>
            </w:pPr>
          </w:p>
          <w:p w14:paraId="21734635" w14:textId="77777777" w:rsidR="00000A67" w:rsidRPr="00EE44A4" w:rsidRDefault="00000A67" w:rsidP="00EE44A4">
            <w:pPr>
              <w:spacing w:before="52"/>
              <w:rPr>
                <w:rFonts w:ascii="Times New Roman"/>
              </w:rPr>
            </w:pPr>
          </w:p>
          <w:p w14:paraId="01D10EF5" w14:textId="77777777" w:rsidR="00000A67" w:rsidRDefault="00000A67" w:rsidP="00EE44A4">
            <w:pPr>
              <w:spacing w:line="453" w:lineRule="auto"/>
              <w:ind w:left="451" w:right="432" w:firstLine="59"/>
              <w:jc w:val="center"/>
              <w:rPr>
                <w:b/>
              </w:rPr>
            </w:pPr>
            <w:r w:rsidRPr="00EE44A4">
              <w:rPr>
                <w:b/>
              </w:rPr>
              <w:t>İKTİSADİ VE İDARİ BİLİMLER FAKÜLTESİ</w:t>
            </w:r>
          </w:p>
          <w:p w14:paraId="5E592144" w14:textId="26A0CC79" w:rsidR="00000A67" w:rsidRPr="00EE44A4" w:rsidRDefault="00000A67" w:rsidP="00EE44A4">
            <w:pPr>
              <w:spacing w:line="453" w:lineRule="auto"/>
              <w:ind w:left="451" w:right="432" w:firstLine="59"/>
              <w:jc w:val="center"/>
              <w:rPr>
                <w:b/>
              </w:rPr>
            </w:pPr>
            <w:r w:rsidRPr="00EE44A4">
              <w:rPr>
                <w:b/>
              </w:rPr>
              <w:t xml:space="preserve"> </w:t>
            </w:r>
            <w:r>
              <w:rPr>
                <w:b/>
              </w:rPr>
              <w:t>ULUSLARARASI TİCARET VE LOJİSTİK</w:t>
            </w:r>
            <w:r>
              <w:rPr>
                <w:b/>
                <w:spacing w:val="-9"/>
              </w:rPr>
              <w:t xml:space="preserve"> </w:t>
            </w:r>
            <w:r w:rsidRPr="00EE44A4">
              <w:rPr>
                <w:b/>
                <w:spacing w:val="-2"/>
              </w:rPr>
              <w:t>BÖLÜMÜ</w:t>
            </w:r>
          </w:p>
          <w:p w14:paraId="1C5E0885" w14:textId="77777777" w:rsidR="00000A67" w:rsidRPr="00EE44A4" w:rsidRDefault="00000A67" w:rsidP="00EE44A4">
            <w:pPr>
              <w:spacing w:before="204" w:line="458" w:lineRule="auto"/>
              <w:ind w:left="557" w:right="536"/>
              <w:jc w:val="center"/>
              <w:rPr>
                <w:b/>
              </w:rPr>
            </w:pPr>
            <w:r w:rsidRPr="00EE44A4">
              <w:rPr>
                <w:b/>
              </w:rPr>
              <w:t>ÖLÇME</w:t>
            </w:r>
            <w:r w:rsidRPr="00EE44A4">
              <w:rPr>
                <w:b/>
                <w:spacing w:val="-13"/>
              </w:rPr>
              <w:t xml:space="preserve"> </w:t>
            </w:r>
            <w:r w:rsidRPr="00EE44A4">
              <w:rPr>
                <w:b/>
              </w:rPr>
              <w:t>VE</w:t>
            </w:r>
            <w:r w:rsidRPr="00EE44A4">
              <w:rPr>
                <w:b/>
                <w:spacing w:val="-12"/>
              </w:rPr>
              <w:t xml:space="preserve"> </w:t>
            </w:r>
            <w:r w:rsidRPr="00EE44A4">
              <w:rPr>
                <w:b/>
              </w:rPr>
              <w:t>DEĞERLENDİRME</w:t>
            </w:r>
            <w:r w:rsidRPr="00EE44A4">
              <w:rPr>
                <w:b/>
                <w:spacing w:val="-13"/>
              </w:rPr>
              <w:t xml:space="preserve"> </w:t>
            </w:r>
            <w:r w:rsidRPr="00EE44A4">
              <w:rPr>
                <w:b/>
              </w:rPr>
              <w:t>KOMİSYONU İŞ</w:t>
            </w:r>
            <w:r w:rsidRPr="00EE44A4">
              <w:rPr>
                <w:b/>
                <w:spacing w:val="-1"/>
              </w:rPr>
              <w:t xml:space="preserve"> </w:t>
            </w:r>
            <w:r w:rsidRPr="00EE44A4">
              <w:rPr>
                <w:b/>
              </w:rPr>
              <w:t>AKIŞI</w:t>
            </w:r>
          </w:p>
        </w:tc>
      </w:tr>
      <w:tr w:rsidR="00000A67" w:rsidRPr="00EE44A4" w14:paraId="53364D95" w14:textId="77777777" w:rsidTr="00000A67">
        <w:trPr>
          <w:trHeight w:val="503"/>
        </w:trPr>
        <w:tc>
          <w:tcPr>
            <w:tcW w:w="2693" w:type="dxa"/>
            <w:vMerge/>
            <w:tcBorders>
              <w:top w:val="nil"/>
            </w:tcBorders>
          </w:tcPr>
          <w:p w14:paraId="332C540D" w14:textId="77777777" w:rsidR="00000A67" w:rsidRPr="00EE44A4" w:rsidRDefault="00000A67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7230" w:type="dxa"/>
            <w:gridSpan w:val="3"/>
            <w:vMerge/>
            <w:tcBorders>
              <w:top w:val="nil"/>
            </w:tcBorders>
          </w:tcPr>
          <w:p w14:paraId="46A14A58" w14:textId="77777777" w:rsidR="00000A67" w:rsidRPr="00EE44A4" w:rsidRDefault="00000A67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</w:tr>
      <w:tr w:rsidR="00000A67" w:rsidRPr="00EE44A4" w14:paraId="01696DC5" w14:textId="77777777" w:rsidTr="00000A67">
        <w:trPr>
          <w:trHeight w:val="508"/>
        </w:trPr>
        <w:tc>
          <w:tcPr>
            <w:tcW w:w="2693" w:type="dxa"/>
            <w:vMerge/>
            <w:tcBorders>
              <w:top w:val="nil"/>
            </w:tcBorders>
          </w:tcPr>
          <w:p w14:paraId="654B30A2" w14:textId="77777777" w:rsidR="00000A67" w:rsidRPr="00EE44A4" w:rsidRDefault="00000A67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7230" w:type="dxa"/>
            <w:gridSpan w:val="3"/>
            <w:vMerge/>
            <w:tcBorders>
              <w:top w:val="nil"/>
            </w:tcBorders>
          </w:tcPr>
          <w:p w14:paraId="10959916" w14:textId="77777777" w:rsidR="00000A67" w:rsidRPr="00EE44A4" w:rsidRDefault="00000A67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</w:tr>
      <w:tr w:rsidR="00000A67" w:rsidRPr="00EE44A4" w14:paraId="36779096" w14:textId="77777777" w:rsidTr="00000A67">
        <w:trPr>
          <w:trHeight w:val="1295"/>
        </w:trPr>
        <w:tc>
          <w:tcPr>
            <w:tcW w:w="2693" w:type="dxa"/>
            <w:vMerge/>
            <w:tcBorders>
              <w:top w:val="nil"/>
            </w:tcBorders>
          </w:tcPr>
          <w:p w14:paraId="44A4DF87" w14:textId="77777777" w:rsidR="00000A67" w:rsidRPr="00EE44A4" w:rsidRDefault="00000A67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  <w:tc>
          <w:tcPr>
            <w:tcW w:w="7230" w:type="dxa"/>
            <w:gridSpan w:val="3"/>
            <w:vMerge/>
            <w:tcBorders>
              <w:top w:val="nil"/>
            </w:tcBorders>
          </w:tcPr>
          <w:p w14:paraId="04202A65" w14:textId="77777777" w:rsidR="00000A67" w:rsidRPr="00EE44A4" w:rsidRDefault="00000A67" w:rsidP="00EE44A4">
            <w:pPr>
              <w:rPr>
                <w:rFonts w:asciiTheme="minorHAnsi" w:eastAsiaTheme="minorHAnsi" w:hAnsiTheme="minorHAnsi" w:cstheme="minorBidi"/>
                <w:sz w:val="2"/>
                <w:szCs w:val="2"/>
              </w:rPr>
            </w:pPr>
          </w:p>
        </w:tc>
      </w:tr>
      <w:tr w:rsidR="00EE44A4" w14:paraId="1DC10243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278"/>
        </w:trPr>
        <w:tc>
          <w:tcPr>
            <w:tcW w:w="9923" w:type="dxa"/>
            <w:gridSpan w:val="4"/>
          </w:tcPr>
          <w:p w14:paraId="256E9118" w14:textId="77777777" w:rsidR="00EE44A4" w:rsidRDefault="00EE44A4" w:rsidP="00B812A8">
            <w:pPr>
              <w:pStyle w:val="TableParagraph"/>
              <w:spacing w:line="248" w:lineRule="exact"/>
              <w:ind w:left="350"/>
              <w:rPr>
                <w:b/>
                <w:spacing w:val="-2"/>
              </w:rPr>
            </w:pPr>
          </w:p>
        </w:tc>
      </w:tr>
      <w:tr w:rsidR="00EE44A4" w14:paraId="355CAF49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278"/>
        </w:trPr>
        <w:tc>
          <w:tcPr>
            <w:tcW w:w="6277" w:type="dxa"/>
            <w:gridSpan w:val="2"/>
          </w:tcPr>
          <w:p w14:paraId="416DC1B8" w14:textId="77777777" w:rsidR="00EE44A4" w:rsidRDefault="00EE44A4" w:rsidP="00B812A8">
            <w:pPr>
              <w:pStyle w:val="TableParagraph"/>
              <w:spacing w:line="24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415" w:type="dxa"/>
          </w:tcPr>
          <w:p w14:paraId="2AAD772D" w14:textId="77777777" w:rsidR="00EE44A4" w:rsidRDefault="00EE44A4" w:rsidP="00B812A8">
            <w:pPr>
              <w:pStyle w:val="TableParagraph"/>
              <w:spacing w:line="248" w:lineRule="exact"/>
              <w:ind w:left="234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231" w:type="dxa"/>
          </w:tcPr>
          <w:p w14:paraId="5BC1D030" w14:textId="77777777" w:rsidR="00EE44A4" w:rsidRDefault="00EE44A4" w:rsidP="00B812A8">
            <w:pPr>
              <w:pStyle w:val="TableParagraph"/>
              <w:spacing w:line="248" w:lineRule="exact"/>
              <w:ind w:left="350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EE44A4" w14:paraId="5E4D29A1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754"/>
        </w:trPr>
        <w:tc>
          <w:tcPr>
            <w:tcW w:w="6277" w:type="dxa"/>
            <w:gridSpan w:val="2"/>
            <w:tcBorders>
              <w:bottom w:val="nil"/>
            </w:tcBorders>
          </w:tcPr>
          <w:p w14:paraId="3FBD41EF" w14:textId="77777777" w:rsidR="00EE44A4" w:rsidRDefault="00EE44A4" w:rsidP="00B812A8">
            <w:pPr>
              <w:pStyle w:val="TableParagraph"/>
              <w:spacing w:before="204"/>
              <w:rPr>
                <w:rFonts w:ascii="Times New Roman"/>
              </w:rPr>
            </w:pPr>
          </w:p>
          <w:p w14:paraId="5A97536D" w14:textId="7BF51381" w:rsidR="00EE44A4" w:rsidRDefault="00EE44A4" w:rsidP="00B812A8">
            <w:pPr>
              <w:pStyle w:val="TableParagraph"/>
              <w:spacing w:line="242" w:lineRule="auto"/>
              <w:ind w:left="837" w:right="258"/>
              <w:rPr>
                <w:spacing w:val="-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3B48668B" wp14:editId="6392B238">
                      <wp:simplePos x="0" y="0"/>
                      <wp:positionH relativeFrom="column">
                        <wp:posOffset>274065</wp:posOffset>
                      </wp:positionH>
                      <wp:positionV relativeFrom="paragraph">
                        <wp:posOffset>583864</wp:posOffset>
                      </wp:positionV>
                      <wp:extent cx="3517900" cy="335661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3356610"/>
                                <a:chOff x="0" y="0"/>
                                <a:chExt cx="3517900" cy="335661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720723" y="0"/>
                                  <a:ext cx="25400" cy="444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444500">
                                      <a:moveTo>
                                        <a:pt x="0" y="444500"/>
                                      </a:moveTo>
                                      <a:lnTo>
                                        <a:pt x="25400" y="44450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45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700" y="487516"/>
                                  <a:ext cx="3492500" cy="135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1358900">
                                      <a:moveTo>
                                        <a:pt x="0" y="0"/>
                                      </a:moveTo>
                                      <a:lnTo>
                                        <a:pt x="3492500" y="0"/>
                                      </a:lnTo>
                                      <a:lnTo>
                                        <a:pt x="3492500" y="1358900"/>
                                      </a:lnTo>
                                      <a:lnTo>
                                        <a:pt x="0" y="13589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2500" h="1358900">
                                      <a:moveTo>
                                        <a:pt x="155956" y="169844"/>
                                      </a:moveTo>
                                      <a:lnTo>
                                        <a:pt x="3336544" y="169844"/>
                                      </a:lnTo>
                                      <a:lnTo>
                                        <a:pt x="3336544" y="1189054"/>
                                      </a:lnTo>
                                      <a:lnTo>
                                        <a:pt x="155956" y="1189054"/>
                                      </a:lnTo>
                                      <a:lnTo>
                                        <a:pt x="155956" y="1698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714498" y="1736089"/>
                                  <a:ext cx="25400" cy="162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1620520">
                                      <a:moveTo>
                                        <a:pt x="0" y="1620520"/>
                                      </a:moveTo>
                                      <a:lnTo>
                                        <a:pt x="25400" y="162052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205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584565" id="Group 2" o:spid="_x0000_s1026" style="position:absolute;margin-left:21.6pt;margin-top:45.95pt;width:277pt;height:264.3pt;z-index:-251660288;mso-wrap-distance-left:0;mso-wrap-distance-right:0" coordsize="35179,33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">
                      <v:shape id="Graphic 3" o:spid="_x0000_s1027" style="position:absolute;left:17207;width:254;height:4445;visibility:visible;mso-wrap-style:square;v-text-anchor:top" coordsize="254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" path="m,444500r25400,l25400,,,,,444500xe" fillcolor="black" stroked="f">
                        <v:path arrowok="t"/>
                      </v:shape>
                      <v:shape id="Graphic 4" o:spid="_x0000_s1028" style="position:absolute;left:127;top:4875;width:34925;height:13589;visibility:visible;mso-wrap-style:square;v-text-anchor:top" coordsize="3492500,135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" path="m,l3492500,r,1358900l,1358900,,xem155956,169844r3180588,l3336544,1189054r-3180588,l155956,169844xe" filled="f" strokeweight="2pt">
                        <v:path arrowok="t"/>
                      </v:shape>
                      <v:shape id="Graphic 5" o:spid="_x0000_s1029" style="position:absolute;left:17144;top:17360;width:254;height:16206;visibility:visible;mso-wrap-style:square;v-text-anchor:top" coordsize="25400,162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" path="m,1620520r25400,l25400,,,,,162052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0DCBF260" wp14:editId="641E1328">
                      <wp:simplePos x="0" y="0"/>
                      <wp:positionH relativeFrom="column">
                        <wp:posOffset>270254</wp:posOffset>
                      </wp:positionH>
                      <wp:positionV relativeFrom="paragraph">
                        <wp:posOffset>-116696</wp:posOffset>
                      </wp:positionV>
                      <wp:extent cx="3517900" cy="6350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635000"/>
                                <a:chOff x="0" y="0"/>
                                <a:chExt cx="3517900" cy="6350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12700"/>
                                  <a:ext cx="3492500" cy="609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609600">
                                      <a:moveTo>
                                        <a:pt x="0" y="101600"/>
                                      </a:moveTo>
                                      <a:lnTo>
                                        <a:pt x="7984" y="62043"/>
                                      </a:lnTo>
                                      <a:lnTo>
                                        <a:pt x="29759" y="29749"/>
                                      </a:lnTo>
                                      <a:lnTo>
                                        <a:pt x="62054" y="7981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3390900" y="0"/>
                                      </a:lnTo>
                                      <a:lnTo>
                                        <a:pt x="3430456" y="7981"/>
                                      </a:lnTo>
                                      <a:lnTo>
                                        <a:pt x="3462750" y="29749"/>
                                      </a:lnTo>
                                      <a:lnTo>
                                        <a:pt x="3484518" y="62043"/>
                                      </a:lnTo>
                                      <a:lnTo>
                                        <a:pt x="3492500" y="101600"/>
                                      </a:lnTo>
                                      <a:lnTo>
                                        <a:pt x="3492500" y="508000"/>
                                      </a:lnTo>
                                      <a:lnTo>
                                        <a:pt x="3484518" y="547556"/>
                                      </a:lnTo>
                                      <a:lnTo>
                                        <a:pt x="3462750" y="579850"/>
                                      </a:lnTo>
                                      <a:lnTo>
                                        <a:pt x="3430456" y="601618"/>
                                      </a:lnTo>
                                      <a:lnTo>
                                        <a:pt x="3390900" y="609600"/>
                                      </a:lnTo>
                                      <a:lnTo>
                                        <a:pt x="101600" y="609600"/>
                                      </a:lnTo>
                                      <a:lnTo>
                                        <a:pt x="62054" y="601618"/>
                                      </a:lnTo>
                                      <a:lnTo>
                                        <a:pt x="29759" y="579850"/>
                                      </a:lnTo>
                                      <a:lnTo>
                                        <a:pt x="7984" y="547556"/>
                                      </a:lnTo>
                                      <a:lnTo>
                                        <a:pt x="0" y="508000"/>
                                      </a:lnTo>
                                      <a:lnTo>
                                        <a:pt x="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865DCE" id="Group 6" o:spid="_x0000_s1026" style="position:absolute;margin-left:21.3pt;margin-top:-9.2pt;width:277pt;height:50pt;z-index:-251658240;mso-wrap-distance-left:0;mso-wrap-distance-right:0" coordsize="3517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">
                      <v:shape id="Graphic 7" o:spid="_x0000_s1027" style="position:absolute;left:127;top:127;width:34925;height:6096;visibility:visible;mso-wrap-style:square;v-text-anchor:top" coordsize="34925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" path="m,101600l7984,62043,29759,29749,62054,7981,101600,,3390900,r39556,7981l3462750,29749r21768,32294l3492500,101600r,406400l3484518,547556r-21768,32294l3430456,601618r-39556,7982l101600,609600,62054,601618,29759,579850,7984,547556,,508000,,101600xe" filled="f" strokeweight="2pt">
                        <v:path arrowok="t"/>
                      </v:shape>
                    </v:group>
                  </w:pict>
                </mc:Fallback>
              </mc:AlternateContent>
            </w:r>
            <w:r w:rsidR="005B071C">
              <w:rPr>
                <w:noProof/>
              </w:rPr>
              <w:t xml:space="preserve">Uluslararası Ticaret ve </w:t>
            </w:r>
            <w:r w:rsidR="00A96C94">
              <w:rPr>
                <w:noProof/>
              </w:rPr>
              <w:t>Lojistik</w:t>
            </w:r>
            <w:r>
              <w:t xml:space="preserve"> Bölümü Ölçme ve Değerlendirme</w:t>
            </w:r>
            <w:r>
              <w:rPr>
                <w:spacing w:val="-13"/>
              </w:rPr>
              <w:t xml:space="preserve"> </w:t>
            </w:r>
            <w:r>
              <w:t>komisyonu</w:t>
            </w:r>
            <w:r>
              <w:rPr>
                <w:spacing w:val="-8"/>
              </w:rPr>
              <w:t xml:space="preserve"> </w:t>
            </w:r>
            <w:r>
              <w:t>alınan</w:t>
            </w:r>
            <w:r>
              <w:rPr>
                <w:spacing w:val="-8"/>
              </w:rPr>
              <w:t xml:space="preserve"> </w:t>
            </w:r>
            <w:r>
              <w:t>toplantı</w:t>
            </w:r>
            <w:r>
              <w:rPr>
                <w:spacing w:val="-8"/>
              </w:rPr>
              <w:t xml:space="preserve"> </w:t>
            </w:r>
            <w:r>
              <w:t>kararı</w:t>
            </w:r>
            <w:r>
              <w:rPr>
                <w:spacing w:val="-8"/>
              </w:rPr>
              <w:t xml:space="preserve"> </w:t>
            </w:r>
            <w:r>
              <w:t xml:space="preserve">ile </w:t>
            </w:r>
            <w:r>
              <w:rPr>
                <w:spacing w:val="-2"/>
              </w:rPr>
              <w:t>toplanır.</w:t>
            </w:r>
          </w:p>
          <w:p w14:paraId="7A68621F" w14:textId="77777777" w:rsidR="00EE44A4" w:rsidRDefault="00EE44A4" w:rsidP="00B812A8">
            <w:pPr>
              <w:pStyle w:val="TableParagraph"/>
              <w:spacing w:line="242" w:lineRule="auto"/>
              <w:ind w:left="837" w:right="258"/>
            </w:pPr>
          </w:p>
        </w:tc>
        <w:tc>
          <w:tcPr>
            <w:tcW w:w="1415" w:type="dxa"/>
            <w:tcBorders>
              <w:bottom w:val="single" w:sz="6" w:space="0" w:color="0000FF"/>
            </w:tcBorders>
          </w:tcPr>
          <w:p w14:paraId="11894430" w14:textId="77777777" w:rsidR="00EE44A4" w:rsidRDefault="00EE44A4" w:rsidP="00B812A8">
            <w:pPr>
              <w:pStyle w:val="TableParagraph"/>
              <w:spacing w:before="3"/>
              <w:rPr>
                <w:rFonts w:ascii="Times New Roman"/>
              </w:rPr>
            </w:pPr>
          </w:p>
          <w:p w14:paraId="3E950B29" w14:textId="2F70863C" w:rsidR="00EE44A4" w:rsidRDefault="00627F7B" w:rsidP="00565E1E">
            <w:pPr>
              <w:pStyle w:val="TableParagraph"/>
              <w:spacing w:line="189" w:lineRule="auto"/>
              <w:ind w:left="32" w:right="31"/>
              <w:jc w:val="center"/>
            </w:pPr>
            <w:r>
              <w:rPr>
                <w:noProof/>
              </w:rPr>
              <w:t xml:space="preserve">Uluslararası Ticaret ve </w:t>
            </w:r>
            <w:r w:rsidR="00A96C94">
              <w:rPr>
                <w:noProof/>
              </w:rPr>
              <w:t xml:space="preserve">Lojistik </w:t>
            </w:r>
            <w:r>
              <w:t xml:space="preserve">Bölümü </w:t>
            </w:r>
            <w:r w:rsidR="00EE44A4">
              <w:t xml:space="preserve">Ölçme </w:t>
            </w:r>
            <w:r w:rsidR="00EE44A4">
              <w:rPr>
                <w:spacing w:val="-6"/>
              </w:rPr>
              <w:t xml:space="preserve">ve </w:t>
            </w:r>
            <w:r w:rsidR="00803995">
              <w:rPr>
                <w:spacing w:val="-2"/>
              </w:rPr>
              <w:t>Değerlendirme Komisyonu</w:t>
            </w:r>
          </w:p>
        </w:tc>
        <w:tc>
          <w:tcPr>
            <w:tcW w:w="2231" w:type="dxa"/>
            <w:tcBorders>
              <w:bottom w:val="nil"/>
            </w:tcBorders>
          </w:tcPr>
          <w:p w14:paraId="76DA017A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2477A081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C554005" w14:textId="77777777" w:rsidR="00EE44A4" w:rsidRDefault="00EE44A4" w:rsidP="00B812A8">
            <w:pPr>
              <w:pStyle w:val="TableParagraph"/>
              <w:spacing w:before="49"/>
              <w:rPr>
                <w:rFonts w:ascii="Times New Roman"/>
              </w:rPr>
            </w:pPr>
          </w:p>
          <w:p w14:paraId="0D85BA6A" w14:textId="77777777" w:rsidR="00EE44A4" w:rsidRDefault="00EE44A4" w:rsidP="00B812A8">
            <w:pPr>
              <w:pStyle w:val="TableParagraph"/>
              <w:ind w:left="302"/>
            </w:pPr>
            <w:r>
              <w:t>Toplantı</w:t>
            </w:r>
            <w:r>
              <w:rPr>
                <w:spacing w:val="-11"/>
              </w:rPr>
              <w:t xml:space="preserve"> </w:t>
            </w:r>
            <w:r>
              <w:t>Karar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Yazısı</w:t>
            </w:r>
          </w:p>
        </w:tc>
      </w:tr>
      <w:tr w:rsidR="00EE44A4" w14:paraId="175645E6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25"/>
        </w:trPr>
        <w:tc>
          <w:tcPr>
            <w:tcW w:w="6277" w:type="dxa"/>
            <w:gridSpan w:val="2"/>
            <w:tcBorders>
              <w:top w:val="nil"/>
              <w:bottom w:val="nil"/>
            </w:tcBorders>
          </w:tcPr>
          <w:p w14:paraId="5142FD5F" w14:textId="74FFA890" w:rsidR="00EE44A4" w:rsidRDefault="00565E1E" w:rsidP="00B812A8">
            <w:pPr>
              <w:pStyle w:val="TableParagraph"/>
              <w:spacing w:before="2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  </w:t>
            </w:r>
          </w:p>
          <w:p w14:paraId="11FF1755" w14:textId="77777777" w:rsidR="00EE44A4" w:rsidRDefault="00EE44A4" w:rsidP="00B812A8">
            <w:pPr>
              <w:pStyle w:val="TableParagraph"/>
              <w:spacing w:line="183" w:lineRule="exact"/>
              <w:ind w:left="3063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 wp14:anchorId="70D1CDE7" wp14:editId="3BD51818">
                  <wp:extent cx="118596" cy="116681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9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5" w:type="dxa"/>
            <w:vMerge w:val="restart"/>
            <w:tcBorders>
              <w:top w:val="single" w:sz="6" w:space="0" w:color="0000FF"/>
              <w:bottom w:val="single" w:sz="6" w:space="0" w:color="0000FF"/>
            </w:tcBorders>
          </w:tcPr>
          <w:p w14:paraId="022EC7FD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57BAD98D" w14:textId="77777777" w:rsidR="00EE44A4" w:rsidRDefault="00EE44A4" w:rsidP="00B812A8">
            <w:pPr>
              <w:pStyle w:val="TableParagraph"/>
              <w:spacing w:before="77"/>
              <w:rPr>
                <w:rFonts w:ascii="Times New Roman"/>
              </w:rPr>
            </w:pPr>
          </w:p>
          <w:p w14:paraId="3638C93F" w14:textId="218B2C78" w:rsidR="00EE44A4" w:rsidRDefault="00627F7B" w:rsidP="00B812A8">
            <w:pPr>
              <w:pStyle w:val="TableParagraph"/>
              <w:spacing w:line="189" w:lineRule="auto"/>
              <w:ind w:left="37" w:right="6"/>
            </w:pPr>
            <w:r>
              <w:rPr>
                <w:noProof/>
              </w:rPr>
              <w:t>Uluslararası Ticaret ve Lojistik</w:t>
            </w:r>
            <w:r>
              <w:t xml:space="preserve"> Bölümü </w:t>
            </w:r>
            <w:r w:rsidR="00EE44A4">
              <w:t xml:space="preserve">Ölçme </w:t>
            </w:r>
            <w:r w:rsidR="00EE44A4">
              <w:rPr>
                <w:spacing w:val="-6"/>
              </w:rPr>
              <w:t xml:space="preserve">ve </w:t>
            </w:r>
            <w:r w:rsidR="00EE44A4">
              <w:rPr>
                <w:spacing w:val="-2"/>
              </w:rPr>
              <w:t>Değerlendirme</w:t>
            </w:r>
          </w:p>
          <w:p w14:paraId="3B8D4A42" w14:textId="77777777" w:rsidR="00EE44A4" w:rsidRDefault="00EE44A4" w:rsidP="00B812A8">
            <w:pPr>
              <w:pStyle w:val="TableParagraph"/>
              <w:spacing w:line="192" w:lineRule="exact"/>
              <w:ind w:left="37"/>
            </w:pPr>
            <w:r>
              <w:rPr>
                <w:spacing w:val="-2"/>
              </w:rPr>
              <w:t>Komisyonu</w:t>
            </w:r>
          </w:p>
        </w:tc>
        <w:tc>
          <w:tcPr>
            <w:tcW w:w="2231" w:type="dxa"/>
            <w:tcBorders>
              <w:top w:val="nil"/>
              <w:bottom w:val="nil"/>
            </w:tcBorders>
          </w:tcPr>
          <w:p w14:paraId="36668DAF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</w:tc>
      </w:tr>
      <w:tr w:rsidR="00EE44A4" w14:paraId="3B7E7397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561"/>
        </w:trPr>
        <w:tc>
          <w:tcPr>
            <w:tcW w:w="6277" w:type="dxa"/>
            <w:gridSpan w:val="2"/>
            <w:vMerge w:val="restart"/>
            <w:tcBorders>
              <w:top w:val="nil"/>
              <w:bottom w:val="double" w:sz="4" w:space="0" w:color="006EC0"/>
            </w:tcBorders>
          </w:tcPr>
          <w:p w14:paraId="63C43B6E" w14:textId="46DE18B2" w:rsidR="00EE44A4" w:rsidRPr="00565E1E" w:rsidRDefault="00EE44A4" w:rsidP="00565E1E">
            <w:pPr>
              <w:pStyle w:val="TableParagraph"/>
              <w:spacing w:before="213"/>
              <w:ind w:left="978" w:right="258"/>
            </w:pPr>
            <w:r w:rsidRPr="00565E1E">
              <w:t>Komisyon görev tanımına uygun olarak ilgili yönergelerin</w:t>
            </w:r>
            <w:r w:rsidRPr="00565E1E">
              <w:rPr>
                <w:spacing w:val="-13"/>
              </w:rPr>
              <w:t xml:space="preserve"> </w:t>
            </w:r>
            <w:r w:rsidRPr="00565E1E">
              <w:t>ve</w:t>
            </w:r>
            <w:r w:rsidRPr="00565E1E">
              <w:rPr>
                <w:spacing w:val="-12"/>
              </w:rPr>
              <w:t xml:space="preserve"> </w:t>
            </w:r>
            <w:r w:rsidRPr="00565E1E">
              <w:t>yönetmeliklerin</w:t>
            </w:r>
            <w:r w:rsidRPr="00565E1E">
              <w:rPr>
                <w:spacing w:val="-13"/>
              </w:rPr>
              <w:t xml:space="preserve"> </w:t>
            </w:r>
            <w:r w:rsidRPr="00565E1E">
              <w:t>işlenişini</w:t>
            </w:r>
            <w:r w:rsidRPr="00565E1E">
              <w:rPr>
                <w:spacing w:val="-12"/>
              </w:rPr>
              <w:t xml:space="preserve"> </w:t>
            </w:r>
            <w:r w:rsidRPr="00565E1E">
              <w:t>takip</w:t>
            </w:r>
            <w:r w:rsidRPr="00565E1E">
              <w:rPr>
                <w:spacing w:val="-13"/>
              </w:rPr>
              <w:t xml:space="preserve"> </w:t>
            </w:r>
            <w:r w:rsidRPr="00565E1E">
              <w:t>eder,</w:t>
            </w:r>
            <w:r w:rsidR="00565E1E">
              <w:t xml:space="preserve"> </w:t>
            </w:r>
            <w:r w:rsidR="00A96C94">
              <w:rPr>
                <w:noProof/>
              </w:rPr>
              <w:t>Uluslararası Ticaret ve Lojistik</w:t>
            </w:r>
            <w:r w:rsidR="00A96C94">
              <w:t xml:space="preserve"> Bölümü </w:t>
            </w:r>
            <w:r w:rsidR="00CA7899" w:rsidRPr="00565E1E">
              <w:t>Lisans</w:t>
            </w:r>
            <w:r w:rsidR="00CA7899" w:rsidRPr="00565E1E">
              <w:rPr>
                <w:spacing w:val="-5"/>
              </w:rPr>
              <w:t xml:space="preserve"> </w:t>
            </w:r>
            <w:r w:rsidR="00CA7899">
              <w:rPr>
                <w:spacing w:val="-5"/>
              </w:rPr>
              <w:t>programında</w:t>
            </w:r>
            <w:r w:rsidRPr="00565E1E">
              <w:t xml:space="preserve"> kullanılacak yöntemleri belirler ve uygunluğunu </w:t>
            </w:r>
            <w:r w:rsidRPr="00565E1E">
              <w:rPr>
                <w:spacing w:val="-2"/>
              </w:rPr>
              <w:t>denetler.</w:t>
            </w:r>
          </w:p>
          <w:p w14:paraId="7A28D19C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0AFE4809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581E2635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7ACAE27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56A1BB0D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591B3FF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1B3020D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1B6259FB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2722C0EF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7B5066FD" w14:textId="77777777" w:rsidR="00EE44A4" w:rsidRDefault="00EE44A4" w:rsidP="00B812A8">
            <w:pPr>
              <w:pStyle w:val="TableParagraph"/>
              <w:rPr>
                <w:rFonts w:ascii="Times New Roman"/>
                <w:sz w:val="20"/>
              </w:rPr>
            </w:pPr>
          </w:p>
          <w:p w14:paraId="568BF3C4" w14:textId="77777777" w:rsidR="00EE44A4" w:rsidRDefault="00EE44A4" w:rsidP="00B812A8">
            <w:pPr>
              <w:pStyle w:val="TableParagraph"/>
              <w:spacing w:before="132"/>
              <w:rPr>
                <w:rFonts w:ascii="Times New Roman"/>
                <w:sz w:val="20"/>
              </w:rPr>
            </w:pPr>
          </w:p>
          <w:p w14:paraId="521389C8" w14:textId="195B4AFA" w:rsidR="00EE44A4" w:rsidRDefault="00565E1E" w:rsidP="00565E1E">
            <w:pPr>
              <w:pStyle w:val="TableParagraph"/>
              <w:spacing w:line="183" w:lineRule="exact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position w:val="-3"/>
                <w:sz w:val="18"/>
              </w:rPr>
              <w:t xml:space="preserve">                                                  </w:t>
            </w:r>
            <w:r w:rsidR="00EE44A4"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 wp14:anchorId="790A3040" wp14:editId="5F679A5F">
                  <wp:extent cx="118500" cy="116586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0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9A6DB" w14:textId="10C576E1" w:rsidR="00EE44A4" w:rsidRDefault="00EE44A4" w:rsidP="00B812A8">
            <w:pPr>
              <w:pStyle w:val="TableParagraph"/>
              <w:spacing w:before="243"/>
              <w:ind w:left="1120" w:right="457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8D3F9FE" wp14:editId="672A578B">
                      <wp:simplePos x="0" y="0"/>
                      <wp:positionH relativeFrom="column">
                        <wp:posOffset>439166</wp:posOffset>
                      </wp:positionH>
                      <wp:positionV relativeFrom="paragraph">
                        <wp:posOffset>35315</wp:posOffset>
                      </wp:positionV>
                      <wp:extent cx="3330575" cy="9779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0575" cy="977900"/>
                                <a:chOff x="0" y="0"/>
                                <a:chExt cx="3330575" cy="9779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700" y="12700"/>
                                  <a:ext cx="3305175" cy="952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5175" h="952500">
                                      <a:moveTo>
                                        <a:pt x="0" y="158749"/>
                                      </a:moveTo>
                                      <a:lnTo>
                                        <a:pt x="8097" y="108541"/>
                                      </a:lnTo>
                                      <a:lnTo>
                                        <a:pt x="30642" y="64958"/>
                                      </a:lnTo>
                                      <a:lnTo>
                                        <a:pt x="65013" y="30605"/>
                                      </a:lnTo>
                                      <a:lnTo>
                                        <a:pt x="108590" y="8085"/>
                                      </a:lnTo>
                                      <a:lnTo>
                                        <a:pt x="158750" y="0"/>
                                      </a:lnTo>
                                      <a:lnTo>
                                        <a:pt x="3146425" y="0"/>
                                      </a:lnTo>
                                      <a:lnTo>
                                        <a:pt x="3196584" y="8085"/>
                                      </a:lnTo>
                                      <a:lnTo>
                                        <a:pt x="3240161" y="30605"/>
                                      </a:lnTo>
                                      <a:lnTo>
                                        <a:pt x="3274532" y="64958"/>
                                      </a:lnTo>
                                      <a:lnTo>
                                        <a:pt x="3297077" y="108541"/>
                                      </a:lnTo>
                                      <a:lnTo>
                                        <a:pt x="3305175" y="158749"/>
                                      </a:lnTo>
                                      <a:lnTo>
                                        <a:pt x="3305175" y="793749"/>
                                      </a:lnTo>
                                      <a:lnTo>
                                        <a:pt x="3297077" y="843909"/>
                                      </a:lnTo>
                                      <a:lnTo>
                                        <a:pt x="3274532" y="887486"/>
                                      </a:lnTo>
                                      <a:lnTo>
                                        <a:pt x="3240161" y="921857"/>
                                      </a:lnTo>
                                      <a:lnTo>
                                        <a:pt x="3196584" y="944402"/>
                                      </a:lnTo>
                                      <a:lnTo>
                                        <a:pt x="3146425" y="952499"/>
                                      </a:lnTo>
                                      <a:lnTo>
                                        <a:pt x="158750" y="952499"/>
                                      </a:lnTo>
                                      <a:lnTo>
                                        <a:pt x="108590" y="944402"/>
                                      </a:lnTo>
                                      <a:lnTo>
                                        <a:pt x="65013" y="921857"/>
                                      </a:lnTo>
                                      <a:lnTo>
                                        <a:pt x="30642" y="887486"/>
                                      </a:lnTo>
                                      <a:lnTo>
                                        <a:pt x="8097" y="843909"/>
                                      </a:lnTo>
                                      <a:lnTo>
                                        <a:pt x="0" y="793749"/>
                                      </a:lnTo>
                                      <a:lnTo>
                                        <a:pt x="0" y="1587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ACD59C" id="Group 10" o:spid="_x0000_s1026" style="position:absolute;margin-left:34.6pt;margin-top:2.8pt;width:262.25pt;height:77pt;z-index:-251656192;mso-wrap-distance-left:0;mso-wrap-distance-right:0" coordsize="3330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">
                      <v:shape id="Graphic 11" o:spid="_x0000_s1027" style="position:absolute;left:127;top:127;width:33051;height:9525;visibility:visible;mso-wrap-style:square;v-text-anchor:top" coordsize="33051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" path="m,158749l8097,108541,30642,64958,65013,30605,108590,8085,158750,,3146425,r50159,8085l3240161,30605r34371,34353l3297077,108541r8098,50208l3305175,793749r-8098,50160l3274532,887486r-34371,34371l3196584,944402r-50159,8097l158750,952499r-50160,-8097l65013,921857,30642,887486,8097,843909,,793749,,158749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Sınav</w:t>
            </w:r>
            <w:r>
              <w:rPr>
                <w:spacing w:val="-12"/>
              </w:rPr>
              <w:t xml:space="preserve"> </w:t>
            </w:r>
            <w:r>
              <w:t>Değerlendirme</w:t>
            </w:r>
            <w:r>
              <w:rPr>
                <w:spacing w:val="-9"/>
              </w:rPr>
              <w:t xml:space="preserve"> </w:t>
            </w:r>
            <w:r>
              <w:t>süreçlerine</w:t>
            </w:r>
            <w:r>
              <w:rPr>
                <w:spacing w:val="-12"/>
              </w:rPr>
              <w:t xml:space="preserve"> </w:t>
            </w:r>
            <w:r>
              <w:t>yönelik</w:t>
            </w:r>
            <w:r>
              <w:rPr>
                <w:spacing w:val="-12"/>
              </w:rPr>
              <w:t xml:space="preserve"> </w:t>
            </w:r>
            <w:r>
              <w:t xml:space="preserve">öğrencilere ve </w:t>
            </w:r>
            <w:r w:rsidR="00545C80">
              <w:rPr>
                <w:noProof/>
              </w:rPr>
              <w:t>Uluslararası Ticaret ve Lojistik</w:t>
            </w:r>
            <w:r w:rsidR="00545C80">
              <w:t xml:space="preserve"> Bölümü </w:t>
            </w:r>
            <w:r>
              <w:t>öğretim elemanlarına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6"/>
              </w:rPr>
              <w:t xml:space="preserve"> </w:t>
            </w:r>
            <w:r>
              <w:t>anket</w:t>
            </w:r>
            <w:r>
              <w:rPr>
                <w:spacing w:val="-11"/>
              </w:rPr>
              <w:t xml:space="preserve"> </w:t>
            </w:r>
            <w:r>
              <w:t>sonuçları</w:t>
            </w:r>
            <w:r>
              <w:rPr>
                <w:spacing w:val="-11"/>
              </w:rPr>
              <w:t xml:space="preserve"> </w:t>
            </w:r>
            <w:r>
              <w:t>değerlendirme raporu</w:t>
            </w:r>
            <w:r>
              <w:rPr>
                <w:spacing w:val="-13"/>
              </w:rPr>
              <w:t xml:space="preserve"> </w:t>
            </w:r>
            <w:r>
              <w:t>hazırlanır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bölüm</w:t>
            </w:r>
            <w:r>
              <w:rPr>
                <w:spacing w:val="-7"/>
              </w:rPr>
              <w:t xml:space="preserve"> </w:t>
            </w:r>
            <w:r>
              <w:t>kuruluna</w:t>
            </w:r>
            <w:r>
              <w:rPr>
                <w:spacing w:val="-7"/>
              </w:rPr>
              <w:t xml:space="preserve"> </w:t>
            </w:r>
            <w:r>
              <w:t>sunularak</w:t>
            </w:r>
            <w:r>
              <w:rPr>
                <w:spacing w:val="-7"/>
              </w:rPr>
              <w:t xml:space="preserve"> </w:t>
            </w:r>
            <w:r>
              <w:t xml:space="preserve">süreç </w:t>
            </w:r>
            <w:r>
              <w:rPr>
                <w:spacing w:val="-2"/>
              </w:rPr>
              <w:t>tamamlanır.</w:t>
            </w:r>
          </w:p>
        </w:tc>
        <w:tc>
          <w:tcPr>
            <w:tcW w:w="1415" w:type="dxa"/>
            <w:vMerge/>
            <w:tcBorders>
              <w:top w:val="nil"/>
              <w:bottom w:val="single" w:sz="6" w:space="0" w:color="0000FF"/>
            </w:tcBorders>
          </w:tcPr>
          <w:p w14:paraId="6BA2FA4B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2231" w:type="dxa"/>
            <w:vMerge w:val="restart"/>
            <w:tcBorders>
              <w:top w:val="nil"/>
              <w:bottom w:val="single" w:sz="6" w:space="0" w:color="0000FF"/>
            </w:tcBorders>
          </w:tcPr>
          <w:p w14:paraId="66690E2C" w14:textId="77777777" w:rsidR="00EE44A4" w:rsidRDefault="00EE44A4" w:rsidP="00B812A8">
            <w:pPr>
              <w:pStyle w:val="TableParagraph"/>
              <w:spacing w:before="185"/>
              <w:ind w:left="589" w:hanging="111"/>
            </w:pPr>
            <w:r>
              <w:rPr>
                <w:spacing w:val="-2"/>
              </w:rPr>
              <w:t>İlgili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Yönergeler- Yönetmelikler</w:t>
            </w:r>
          </w:p>
          <w:p w14:paraId="6751A2CC" w14:textId="77777777" w:rsidR="00EE44A4" w:rsidRDefault="00EE44A4" w:rsidP="00B812A8">
            <w:pPr>
              <w:pStyle w:val="TableParagraph"/>
              <w:spacing w:before="16"/>
              <w:rPr>
                <w:rFonts w:ascii="Times New Roman"/>
              </w:rPr>
            </w:pPr>
          </w:p>
          <w:p w14:paraId="41DF4CC4" w14:textId="2531FAEF" w:rsidR="00EE44A4" w:rsidRDefault="00000A67" w:rsidP="00B812A8">
            <w:pPr>
              <w:pStyle w:val="TableParagraph"/>
              <w:ind w:left="678" w:hanging="172"/>
            </w:pPr>
            <w:hyperlink r:id="rId11" w:history="1">
              <w:r w:rsidR="00EE44A4" w:rsidRPr="00000A67">
                <w:rPr>
                  <w:rStyle w:val="Kpr"/>
                </w:rPr>
                <w:t>Lisans-Ön</w:t>
              </w:r>
              <w:r w:rsidR="00EE44A4" w:rsidRPr="00000A67">
                <w:rPr>
                  <w:rStyle w:val="Kpr"/>
                  <w:spacing w:val="-13"/>
                </w:rPr>
                <w:t xml:space="preserve"> </w:t>
              </w:r>
              <w:r w:rsidRPr="00000A67">
                <w:rPr>
                  <w:rStyle w:val="Kpr"/>
                </w:rPr>
                <w:t>Lisans</w:t>
              </w:r>
              <w:r w:rsidRPr="00000A67">
                <w:rPr>
                  <w:rStyle w:val="Kpr"/>
                  <w:spacing w:val="7"/>
                </w:rPr>
                <w:t xml:space="preserve"> Yönetmeliği</w:t>
              </w:r>
            </w:hyperlink>
          </w:p>
          <w:p w14:paraId="2E90E12F" w14:textId="77777777" w:rsidR="00EE44A4" w:rsidRDefault="00EE44A4" w:rsidP="00B812A8">
            <w:pPr>
              <w:pStyle w:val="TableParagraph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071B83B9" w14:textId="77777777" w:rsidR="00EE44A4" w:rsidRDefault="00EE44A4" w:rsidP="00B812A8">
            <w:pPr>
              <w:pStyle w:val="TableParagraph"/>
              <w:spacing w:before="5" w:line="235" w:lineRule="auto"/>
              <w:ind w:left="150" w:right="141" w:firstLine="8"/>
              <w:jc w:val="center"/>
            </w:pPr>
            <w:r>
              <w:rPr>
                <w:color w:val="0000FF"/>
                <w:u w:val="single" w:color="0000FF"/>
              </w:rPr>
              <w:t>Sınav Usul ve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Uygulamaları</w:t>
            </w:r>
            <w:r>
              <w:rPr>
                <w:color w:val="0000FF"/>
                <w:spacing w:val="-1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Yönergesi</w:t>
            </w:r>
          </w:p>
          <w:p w14:paraId="4598F3CC" w14:textId="77777777" w:rsidR="00EE44A4" w:rsidRDefault="00EE44A4" w:rsidP="00B812A8">
            <w:pPr>
              <w:pStyle w:val="TableParagraph"/>
              <w:spacing w:before="2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17CDBDAA" w14:textId="60EEB16D" w:rsidR="00EE44A4" w:rsidRDefault="00000A67" w:rsidP="00B812A8">
            <w:pPr>
              <w:pStyle w:val="TableParagraph"/>
              <w:ind w:left="770" w:right="32" w:hanging="439"/>
            </w:pPr>
            <w:hyperlink r:id="rId12" w:history="1">
              <w:r w:rsidR="00EE44A4" w:rsidRPr="00000A67">
                <w:rPr>
                  <w:rStyle w:val="Kpr"/>
                  <w:spacing w:val="-2"/>
                </w:rPr>
                <w:t>Muafiyet</w:t>
              </w:r>
              <w:r w:rsidR="00EE44A4" w:rsidRPr="00000A67">
                <w:rPr>
                  <w:rStyle w:val="Kpr"/>
                  <w:spacing w:val="-14"/>
                </w:rPr>
                <w:t xml:space="preserve"> </w:t>
              </w:r>
              <w:proofErr w:type="gramStart"/>
              <w:r w:rsidR="00EE44A4" w:rsidRPr="00000A67">
                <w:rPr>
                  <w:rStyle w:val="Kpr"/>
                  <w:spacing w:val="-2"/>
                </w:rPr>
                <w:t>Ve</w:t>
              </w:r>
              <w:proofErr w:type="gramEnd"/>
              <w:r w:rsidR="00EE44A4" w:rsidRPr="00000A67">
                <w:rPr>
                  <w:rStyle w:val="Kpr"/>
                  <w:spacing w:val="-13"/>
                </w:rPr>
                <w:t xml:space="preserve"> </w:t>
              </w:r>
              <w:r w:rsidR="00EE44A4" w:rsidRPr="00000A67">
                <w:rPr>
                  <w:rStyle w:val="Kpr"/>
                  <w:spacing w:val="-2"/>
                </w:rPr>
                <w:t>İntibak İşlemleri Yönergesi</w:t>
              </w:r>
            </w:hyperlink>
          </w:p>
          <w:p w14:paraId="4AF1F375" w14:textId="77777777" w:rsidR="00EE44A4" w:rsidRDefault="00EE44A4" w:rsidP="00B812A8">
            <w:pPr>
              <w:pStyle w:val="TableParagraph"/>
              <w:spacing w:before="1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3F159B08" w14:textId="77777777" w:rsidR="00EE44A4" w:rsidRDefault="00EE44A4" w:rsidP="00B812A8">
            <w:pPr>
              <w:pStyle w:val="TableParagraph"/>
              <w:ind w:left="22" w:right="8"/>
              <w:jc w:val="center"/>
            </w:pPr>
            <w:r>
              <w:rPr>
                <w:color w:val="0000FF"/>
                <w:u w:val="single" w:color="0000FF"/>
              </w:rPr>
              <w:t>Çift</w:t>
            </w:r>
            <w:r>
              <w:rPr>
                <w:color w:val="0000FF"/>
                <w:spacing w:val="-8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Anadal</w:t>
            </w:r>
            <w:r>
              <w:rPr>
                <w:color w:val="0000FF"/>
                <w:spacing w:val="-7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Yönergesi</w:t>
            </w:r>
          </w:p>
          <w:p w14:paraId="3AE95F58" w14:textId="77777777" w:rsidR="00EE44A4" w:rsidRDefault="00EE44A4" w:rsidP="00B812A8">
            <w:pPr>
              <w:pStyle w:val="TableParagraph"/>
              <w:spacing w:before="1" w:line="247" w:lineRule="exact"/>
              <w:ind w:left="22" w:right="3"/>
              <w:jc w:val="center"/>
            </w:pPr>
            <w:r>
              <w:rPr>
                <w:spacing w:val="-10"/>
              </w:rPr>
              <w:t>+</w:t>
            </w:r>
          </w:p>
          <w:p w14:paraId="25FB79DA" w14:textId="77777777" w:rsidR="00EE44A4" w:rsidRDefault="00EE44A4" w:rsidP="00B812A8">
            <w:pPr>
              <w:pStyle w:val="TableParagraph"/>
              <w:spacing w:line="247" w:lineRule="exact"/>
              <w:ind w:left="22" w:right="-15"/>
              <w:jc w:val="center"/>
            </w:pPr>
            <w:r>
              <w:rPr>
                <w:color w:val="0000FF"/>
              </w:rPr>
              <w:t>Yandal</w:t>
            </w:r>
            <w:r>
              <w:rPr>
                <w:color w:val="0000FF"/>
                <w:spacing w:val="-12"/>
              </w:rPr>
              <w:t xml:space="preserve"> </w:t>
            </w:r>
            <w:r>
              <w:rPr>
                <w:color w:val="0000FF"/>
              </w:rPr>
              <w:t>Programı</w:t>
            </w:r>
            <w:r>
              <w:rPr>
                <w:color w:val="0000FF"/>
                <w:spacing w:val="-12"/>
              </w:rPr>
              <w:t xml:space="preserve"> </w:t>
            </w:r>
            <w:r>
              <w:rPr>
                <w:color w:val="0000FF"/>
                <w:spacing w:val="-2"/>
              </w:rPr>
              <w:t>Yönergesi</w:t>
            </w:r>
          </w:p>
        </w:tc>
      </w:tr>
      <w:tr w:rsidR="00EE44A4" w14:paraId="721667C3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3177"/>
        </w:trPr>
        <w:tc>
          <w:tcPr>
            <w:tcW w:w="6277" w:type="dxa"/>
            <w:gridSpan w:val="2"/>
            <w:vMerge/>
            <w:tcBorders>
              <w:top w:val="nil"/>
              <w:bottom w:val="double" w:sz="4" w:space="0" w:color="006EC0"/>
            </w:tcBorders>
          </w:tcPr>
          <w:p w14:paraId="7D25480F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  <w:tcBorders>
              <w:top w:val="single" w:sz="6" w:space="0" w:color="0000FF"/>
              <w:bottom w:val="single" w:sz="6" w:space="0" w:color="0000FF"/>
            </w:tcBorders>
          </w:tcPr>
          <w:p w14:paraId="1A4A7059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34C4B46A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794A152E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2A1B7B46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7B55061E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07D89700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B259645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0C02A28C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5C22814A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32C6E912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3E834AE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4E39A238" w14:textId="77777777" w:rsidR="00EE44A4" w:rsidRDefault="00EE44A4" w:rsidP="00B812A8">
            <w:pPr>
              <w:pStyle w:val="TableParagraph"/>
              <w:spacing w:before="143"/>
              <w:rPr>
                <w:rFonts w:ascii="Times New Roman"/>
              </w:rPr>
            </w:pPr>
          </w:p>
          <w:p w14:paraId="1411223A" w14:textId="40944A56" w:rsidR="00EE44A4" w:rsidRDefault="00E049A7" w:rsidP="00B812A8">
            <w:pPr>
              <w:pStyle w:val="TableParagraph"/>
              <w:spacing w:line="184" w:lineRule="auto"/>
              <w:ind w:left="37" w:right="6"/>
            </w:pPr>
            <w:r>
              <w:rPr>
                <w:noProof/>
              </w:rPr>
              <w:t>Uluslararası Ticaret ve Loj</w:t>
            </w:r>
            <w:r w:rsidR="00837F3D">
              <w:rPr>
                <w:noProof/>
              </w:rPr>
              <w:t>i</w:t>
            </w:r>
            <w:r>
              <w:rPr>
                <w:noProof/>
              </w:rPr>
              <w:t>stik</w:t>
            </w:r>
            <w:r>
              <w:t xml:space="preserve"> Bölümü </w:t>
            </w:r>
            <w:r w:rsidR="00EE44A4">
              <w:t xml:space="preserve">Ölçme </w:t>
            </w:r>
            <w:r w:rsidR="00EE44A4">
              <w:rPr>
                <w:spacing w:val="-6"/>
              </w:rPr>
              <w:t xml:space="preserve">ve </w:t>
            </w:r>
            <w:r w:rsidR="00EE44A4">
              <w:rPr>
                <w:spacing w:val="-2"/>
              </w:rPr>
              <w:t>Değerlendirme</w:t>
            </w:r>
          </w:p>
          <w:p w14:paraId="705AC36A" w14:textId="77777777" w:rsidR="00EE44A4" w:rsidRDefault="00EE44A4" w:rsidP="00B812A8">
            <w:pPr>
              <w:pStyle w:val="TableParagraph"/>
              <w:spacing w:line="182" w:lineRule="exact"/>
              <w:ind w:left="37"/>
            </w:pPr>
            <w:r>
              <w:rPr>
                <w:spacing w:val="-2"/>
              </w:rPr>
              <w:t>Komisyonu</w:t>
            </w:r>
          </w:p>
        </w:tc>
        <w:tc>
          <w:tcPr>
            <w:tcW w:w="2231" w:type="dxa"/>
            <w:vMerge/>
            <w:tcBorders>
              <w:top w:val="nil"/>
              <w:bottom w:val="single" w:sz="6" w:space="0" w:color="0000FF"/>
            </w:tcBorders>
          </w:tcPr>
          <w:p w14:paraId="6507AA20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</w:tr>
      <w:tr w:rsidR="00EE44A4" w14:paraId="15860691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928"/>
        </w:trPr>
        <w:tc>
          <w:tcPr>
            <w:tcW w:w="6277" w:type="dxa"/>
            <w:gridSpan w:val="2"/>
            <w:vMerge/>
            <w:tcBorders>
              <w:top w:val="nil"/>
              <w:bottom w:val="double" w:sz="4" w:space="0" w:color="006EC0"/>
            </w:tcBorders>
          </w:tcPr>
          <w:p w14:paraId="60979162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  <w:bottom w:val="single" w:sz="6" w:space="0" w:color="0000FF"/>
            </w:tcBorders>
          </w:tcPr>
          <w:p w14:paraId="31B14C05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2231" w:type="dxa"/>
            <w:vMerge w:val="restart"/>
            <w:tcBorders>
              <w:top w:val="single" w:sz="6" w:space="0" w:color="0000FF"/>
              <w:bottom w:val="double" w:sz="4" w:space="0" w:color="006EC0"/>
            </w:tcBorders>
          </w:tcPr>
          <w:p w14:paraId="79BE3979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11AFD91C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  <w:p w14:paraId="2228CE48" w14:textId="77777777" w:rsidR="00EE44A4" w:rsidRDefault="00EE44A4" w:rsidP="00B812A8">
            <w:pPr>
              <w:pStyle w:val="TableParagraph"/>
              <w:spacing w:before="111"/>
              <w:rPr>
                <w:rFonts w:ascii="Times New Roman"/>
              </w:rPr>
            </w:pPr>
          </w:p>
          <w:p w14:paraId="127E6219" w14:textId="46AEF4C0" w:rsidR="00EE44A4" w:rsidRPr="00000A67" w:rsidRDefault="00837F3D" w:rsidP="00803995">
            <w:pPr>
              <w:pStyle w:val="TableParagraph"/>
              <w:ind w:left="90" w:right="32"/>
              <w:jc w:val="center"/>
            </w:pPr>
            <w:r w:rsidRPr="00000A67">
              <w:rPr>
                <w:spacing w:val="-2"/>
              </w:rPr>
              <w:t>Uluslararası Ticaret ve Lojistik Bölümü</w:t>
            </w:r>
            <w:r w:rsidRPr="00000A67">
              <w:t xml:space="preserve"> </w:t>
            </w:r>
            <w:r w:rsidR="00EE44A4" w:rsidRPr="00000A67">
              <w:rPr>
                <w:spacing w:val="-2"/>
              </w:rPr>
              <w:t>Anketler</w:t>
            </w:r>
          </w:p>
        </w:tc>
      </w:tr>
      <w:tr w:rsidR="00EE44A4" w14:paraId="50EECAEC" w14:textId="77777777" w:rsidTr="00000A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041"/>
        </w:trPr>
        <w:tc>
          <w:tcPr>
            <w:tcW w:w="6277" w:type="dxa"/>
            <w:gridSpan w:val="2"/>
            <w:vMerge/>
            <w:tcBorders>
              <w:top w:val="nil"/>
              <w:bottom w:val="double" w:sz="4" w:space="0" w:color="006EC0"/>
            </w:tcBorders>
          </w:tcPr>
          <w:p w14:paraId="51B6A5F7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tcBorders>
              <w:top w:val="single" w:sz="6" w:space="0" w:color="0000FF"/>
              <w:bottom w:val="double" w:sz="4" w:space="0" w:color="006EC0"/>
            </w:tcBorders>
          </w:tcPr>
          <w:p w14:paraId="6709E4E5" w14:textId="77777777" w:rsidR="00EE44A4" w:rsidRDefault="00EE44A4" w:rsidP="00B812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1" w:type="dxa"/>
            <w:vMerge/>
            <w:tcBorders>
              <w:top w:val="nil"/>
              <w:bottom w:val="double" w:sz="4" w:space="0" w:color="006EC0"/>
            </w:tcBorders>
          </w:tcPr>
          <w:p w14:paraId="019F222D" w14:textId="77777777" w:rsidR="00EE44A4" w:rsidRDefault="00EE44A4" w:rsidP="00B812A8">
            <w:pPr>
              <w:rPr>
                <w:sz w:val="2"/>
                <w:szCs w:val="2"/>
              </w:rPr>
            </w:pPr>
          </w:p>
        </w:tc>
      </w:tr>
    </w:tbl>
    <w:p w14:paraId="45C0E157" w14:textId="77777777" w:rsidR="00EE44A4" w:rsidRDefault="00EE44A4" w:rsidP="00EE44A4">
      <w:pPr>
        <w:pStyle w:val="GvdeMetni"/>
        <w:spacing w:before="100"/>
        <w:ind w:right="326"/>
      </w:pPr>
    </w:p>
    <w:sectPr w:rsidR="00EE44A4">
      <w:type w:val="continuous"/>
      <w:pgSz w:w="11910" w:h="16840"/>
      <w:pgMar w:top="66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33AFB" w14:textId="77777777" w:rsidR="00135789" w:rsidRDefault="00135789" w:rsidP="00EE44A4">
      <w:r>
        <w:separator/>
      </w:r>
    </w:p>
  </w:endnote>
  <w:endnote w:type="continuationSeparator" w:id="0">
    <w:p w14:paraId="57D09497" w14:textId="77777777" w:rsidR="00135789" w:rsidRDefault="00135789" w:rsidP="00EE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969C5" w14:textId="77777777" w:rsidR="00135789" w:rsidRDefault="00135789" w:rsidP="00EE44A4">
      <w:r>
        <w:separator/>
      </w:r>
    </w:p>
  </w:footnote>
  <w:footnote w:type="continuationSeparator" w:id="0">
    <w:p w14:paraId="5D3AAB49" w14:textId="77777777" w:rsidR="00135789" w:rsidRDefault="00135789" w:rsidP="00EE4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D15"/>
    <w:multiLevelType w:val="hybridMultilevel"/>
    <w:tmpl w:val="0FA0C7C8"/>
    <w:lvl w:ilvl="0" w:tplc="BECC1B2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18AE206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B1816C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2063592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7D6553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8D600A62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BF42C42E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B546C320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289A22D6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B00091B"/>
    <w:multiLevelType w:val="hybridMultilevel"/>
    <w:tmpl w:val="EC6A2022"/>
    <w:lvl w:ilvl="0" w:tplc="31C02144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5B0F29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30A6D84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4B5C86C8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0F323A42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41EEA220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2CC4E81E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72CC54F6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C93A73AC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5E007A38"/>
    <w:multiLevelType w:val="hybridMultilevel"/>
    <w:tmpl w:val="9674495A"/>
    <w:lvl w:ilvl="0" w:tplc="97646D6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8BA115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D28248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FB688D40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3B5E1356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3BF48644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5E3A6D40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A3880D80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64AC989A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A882164"/>
    <w:multiLevelType w:val="hybridMultilevel"/>
    <w:tmpl w:val="5866C12E"/>
    <w:lvl w:ilvl="0" w:tplc="A74A487E">
      <w:numFmt w:val="bullet"/>
      <w:lvlText w:val="•"/>
      <w:lvlJc w:val="left"/>
      <w:pPr>
        <w:ind w:left="8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88B884C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36C654A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284E86B8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C1BCE21E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5A26FE12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B762D7AA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3B58166A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345E6760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7F7B73C9"/>
    <w:multiLevelType w:val="hybridMultilevel"/>
    <w:tmpl w:val="80244D08"/>
    <w:lvl w:ilvl="0" w:tplc="B966064E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39A100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52A911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5AC471C0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768670C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E334E160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CE0E9EE2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B9AEE652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68E233AE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num w:numId="1" w16cid:durableId="1416245267">
    <w:abstractNumId w:val="2"/>
  </w:num>
  <w:num w:numId="2" w16cid:durableId="521287983">
    <w:abstractNumId w:val="1"/>
  </w:num>
  <w:num w:numId="3" w16cid:durableId="1916357867">
    <w:abstractNumId w:val="0"/>
  </w:num>
  <w:num w:numId="4" w16cid:durableId="725955418">
    <w:abstractNumId w:val="3"/>
  </w:num>
  <w:num w:numId="5" w16cid:durableId="685866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4F64"/>
    <w:rsid w:val="00000A67"/>
    <w:rsid w:val="000110D6"/>
    <w:rsid w:val="00024203"/>
    <w:rsid w:val="00135789"/>
    <w:rsid w:val="00174F64"/>
    <w:rsid w:val="002027A7"/>
    <w:rsid w:val="002141D6"/>
    <w:rsid w:val="00220400"/>
    <w:rsid w:val="00247E3C"/>
    <w:rsid w:val="003F39D2"/>
    <w:rsid w:val="003F4F70"/>
    <w:rsid w:val="00414C96"/>
    <w:rsid w:val="0044299D"/>
    <w:rsid w:val="00545C80"/>
    <w:rsid w:val="005558CB"/>
    <w:rsid w:val="00565E1E"/>
    <w:rsid w:val="005B071C"/>
    <w:rsid w:val="00627F7B"/>
    <w:rsid w:val="006525D4"/>
    <w:rsid w:val="006A6AB2"/>
    <w:rsid w:val="007E0463"/>
    <w:rsid w:val="00803995"/>
    <w:rsid w:val="008212E3"/>
    <w:rsid w:val="00833FE0"/>
    <w:rsid w:val="00837F3D"/>
    <w:rsid w:val="00A17AE8"/>
    <w:rsid w:val="00A96C94"/>
    <w:rsid w:val="00AB74CE"/>
    <w:rsid w:val="00AB7B01"/>
    <w:rsid w:val="00BA2455"/>
    <w:rsid w:val="00BB6D49"/>
    <w:rsid w:val="00CA7899"/>
    <w:rsid w:val="00D024A6"/>
    <w:rsid w:val="00D16DB3"/>
    <w:rsid w:val="00DD4137"/>
    <w:rsid w:val="00E049A7"/>
    <w:rsid w:val="00E3501B"/>
    <w:rsid w:val="00E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C3A6"/>
  <w15:docId w15:val="{6AFECE5C-877D-4EEB-8066-3FE9374F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paragraph" w:styleId="NormalWeb">
    <w:name w:val="Normal (Web)"/>
    <w:basedOn w:val="Normal"/>
    <w:uiPriority w:val="99"/>
    <w:semiHidden/>
    <w:unhideWhenUsed/>
    <w:rsid w:val="00AB74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EE44A4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E44A4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E44A4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E44A4"/>
    <w:rPr>
      <w:rFonts w:ascii="Calibri" w:eastAsia="Calibri" w:hAnsi="Calibri" w:cs="Calibri"/>
      <w:lang w:val="tr-TR"/>
    </w:rPr>
  </w:style>
  <w:style w:type="character" w:styleId="Kpr">
    <w:name w:val="Hyperlink"/>
    <w:basedOn w:val="VarsaylanParagrafYazTipi"/>
    <w:uiPriority w:val="99"/>
    <w:unhideWhenUsed/>
    <w:rsid w:val="00000A67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00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mspanel.yeniyuzyil.edu.tr/uploaded/files/iYYu-Muafiyet-ve-intibak-islemleri-Yonergesi-2.pdf?v=6390865045020196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Ölçme ve De˜erlendirme Komisyonu.docx</vt:lpstr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Ölçme ve De˜erlendirme Komisyonu.docx</dc:title>
  <dc:creator>mbayir</dc:creator>
  <cp:lastModifiedBy>Abdulkadir Demir</cp:lastModifiedBy>
  <cp:revision>39</cp:revision>
  <dcterms:created xsi:type="dcterms:W3CDTF">2026-04-15T07:18:00Z</dcterms:created>
  <dcterms:modified xsi:type="dcterms:W3CDTF">2026-04-29T10:26:00Z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2025-04-30T00:00:00Z</vt:filetime>
  </property>
  <property fmtid="{D5CDD505-2E9C-101B-9397-08002B2CF9AE}" pid="4" name="LastSaved">
    <vt:filetime>2026-04-15T00:00:00Z</vt:filetime>
  </property>
  <property fmtid="{D5CDD505-2E9C-101B-9397-08002B2CF9AE}" pid="5" name="Producer">
    <vt:lpwstr>Microsoft: Print To PDF</vt:lpwstr>
  </property>
</Properties>
</file>